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8C" w:rsidRPr="003C741E" w:rsidRDefault="004307C1" w:rsidP="002B775F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1F228C" w:rsidRPr="003C741E">
        <w:rPr>
          <w:rFonts w:ascii="Calibri" w:hAnsi="Calibri"/>
          <w:b/>
          <w:color w:val="FFFFFF"/>
          <w:spacing w:val="20"/>
          <w:sz w:val="26"/>
          <w:szCs w:val="26"/>
        </w:rPr>
        <w:t>Как сделать так, чтобы слушали, слышали и понимали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2B775F" w:rsidRPr="00CD0D71" w:rsidRDefault="002B775F" w:rsidP="002B775F">
      <w:pPr>
        <w:jc w:val="both"/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Цель тренинга</w:t>
      </w:r>
      <w:r>
        <w:rPr>
          <w:rFonts w:ascii="Calibri" w:hAnsi="Calibri" w:cs="Arial"/>
        </w:rPr>
        <w:t xml:space="preserve"> -</w:t>
      </w:r>
      <w:r w:rsidRPr="00CD0D71">
        <w:rPr>
          <w:rFonts w:ascii="Calibri" w:hAnsi="Calibri" w:cs="Arial"/>
        </w:rPr>
        <w:t xml:space="preserve"> </w:t>
      </w:r>
      <w:r w:rsidRPr="002B775F">
        <w:rPr>
          <w:rFonts w:ascii="Calibri" w:hAnsi="Calibri" w:cs="Arial"/>
        </w:rPr>
        <w:t>развить навыки убедительной коммуникации</w:t>
      </w:r>
      <w:r>
        <w:rPr>
          <w:rFonts w:ascii="Calibri" w:hAnsi="Calibri" w:cs="Arial"/>
        </w:rPr>
        <w:t xml:space="preserve">. </w:t>
      </w:r>
      <w:r w:rsidRPr="001A7EE6">
        <w:rPr>
          <w:rFonts w:ascii="Calibri" w:hAnsi="Calibri" w:cs="Arial"/>
          <w:b/>
        </w:rPr>
        <w:t>Развиваемая компетенция: «</w:t>
      </w:r>
      <w:r>
        <w:rPr>
          <w:rFonts w:ascii="Calibri" w:hAnsi="Calibri" w:cs="Arial"/>
          <w:b/>
        </w:rPr>
        <w:t>ДЕЛОВЫЕ КОММУНИКАЦИИ</w:t>
      </w:r>
      <w:r w:rsidRPr="001A7EE6">
        <w:rPr>
          <w:rFonts w:ascii="Calibri" w:hAnsi="Calibri" w:cs="Arial"/>
          <w:b/>
        </w:rPr>
        <w:t>»</w:t>
      </w:r>
      <w:r>
        <w:rPr>
          <w:rFonts w:ascii="Calibri" w:hAnsi="Calibri" w:cs="Arial"/>
          <w:b/>
        </w:rPr>
        <w:t>.</w:t>
      </w:r>
      <w:r w:rsidRPr="00C14C57">
        <w:rPr>
          <w:vanish/>
        </w:rPr>
        <w:t xml:space="preserve"> </w:t>
      </w:r>
    </w:p>
    <w:p w:rsidR="002B775F" w:rsidRPr="001A7EE6" w:rsidRDefault="002B775F" w:rsidP="002B775F">
      <w:pPr>
        <w:jc w:val="both"/>
        <w:rPr>
          <w:rFonts w:ascii="Calibri" w:hAnsi="Calibri" w:cs="Arial"/>
          <w:sz w:val="16"/>
          <w:szCs w:val="16"/>
          <w:highlight w:val="yellow"/>
        </w:rPr>
      </w:pPr>
    </w:p>
    <w:p w:rsidR="002B775F" w:rsidRPr="0057739E" w:rsidRDefault="002B775F" w:rsidP="002B775F">
      <w:pPr>
        <w:jc w:val="both"/>
        <w:rPr>
          <w:rFonts w:ascii="Calibri" w:hAnsi="Calibri" w:cs="Arial"/>
          <w:b/>
          <w:color w:val="632423"/>
        </w:rPr>
      </w:pPr>
      <w:r>
        <w:rPr>
          <w:rFonts w:ascii="Calibri" w:hAnsi="Calibri" w:cs="Arial"/>
          <w:b/>
          <w:color w:val="632423"/>
        </w:rPr>
        <w:t>Задачи тренинга и развиваемые навыки</w:t>
      </w:r>
      <w:r w:rsidRPr="0057739E">
        <w:rPr>
          <w:rFonts w:ascii="Calibri" w:hAnsi="Calibri" w:cs="Arial"/>
          <w:b/>
          <w:color w:val="632423"/>
        </w:rPr>
        <w:t>:</w:t>
      </w:r>
      <w:r w:rsidRPr="0057739E">
        <w:rPr>
          <w:vanish/>
          <w:color w:val="632423"/>
        </w:rPr>
        <w:t xml:space="preserve"> </w:t>
      </w:r>
    </w:p>
    <w:p w:rsidR="002B775F" w:rsidRPr="002B775F" w:rsidRDefault="002B775F" w:rsidP="002B775F">
      <w:pPr>
        <w:pStyle w:val="afc"/>
        <w:numPr>
          <w:ilvl w:val="1"/>
          <w:numId w:val="13"/>
        </w:numPr>
        <w:tabs>
          <w:tab w:val="clear" w:pos="1440"/>
        </w:tabs>
        <w:ind w:left="567"/>
        <w:rPr>
          <w:rFonts w:ascii="Calibri" w:hAnsi="Calibri" w:cs="Arial"/>
          <w:szCs w:val="20"/>
        </w:rPr>
      </w:pPr>
      <w:r w:rsidRPr="002B775F">
        <w:rPr>
          <w:rFonts w:ascii="Calibri" w:hAnsi="Calibri" w:cs="Arial"/>
          <w:szCs w:val="20"/>
        </w:rPr>
        <w:t>Кратко и четко обосновывать свои инициативы и предложения руководству</w:t>
      </w:r>
    </w:p>
    <w:p w:rsidR="002B775F" w:rsidRPr="002B775F" w:rsidRDefault="002B775F" w:rsidP="002B775F">
      <w:pPr>
        <w:pStyle w:val="afc"/>
        <w:numPr>
          <w:ilvl w:val="1"/>
          <w:numId w:val="13"/>
        </w:numPr>
        <w:tabs>
          <w:tab w:val="clear" w:pos="1440"/>
        </w:tabs>
        <w:ind w:left="567"/>
        <w:rPr>
          <w:rFonts w:ascii="Calibri" w:hAnsi="Calibri" w:cs="Arial"/>
          <w:szCs w:val="20"/>
        </w:rPr>
      </w:pPr>
      <w:r w:rsidRPr="002B775F">
        <w:rPr>
          <w:rFonts w:ascii="Calibri" w:hAnsi="Calibri" w:cs="Arial"/>
          <w:szCs w:val="20"/>
        </w:rPr>
        <w:t>Получать нужный резуль</w:t>
      </w:r>
      <w:bookmarkStart w:id="0" w:name="_GoBack"/>
      <w:bookmarkEnd w:id="0"/>
      <w:r w:rsidRPr="002B775F">
        <w:rPr>
          <w:rFonts w:ascii="Calibri" w:hAnsi="Calibri" w:cs="Arial"/>
          <w:szCs w:val="20"/>
        </w:rPr>
        <w:t>тат от смежников, даже когда они «не хотят понимать»</w:t>
      </w:r>
    </w:p>
    <w:p w:rsidR="002B775F" w:rsidRPr="002B775F" w:rsidRDefault="002B775F" w:rsidP="002B775F">
      <w:pPr>
        <w:pStyle w:val="afc"/>
        <w:numPr>
          <w:ilvl w:val="1"/>
          <w:numId w:val="13"/>
        </w:numPr>
        <w:tabs>
          <w:tab w:val="clear" w:pos="1440"/>
        </w:tabs>
        <w:ind w:left="567"/>
        <w:rPr>
          <w:rFonts w:ascii="Calibri" w:hAnsi="Calibri" w:cs="Arial"/>
          <w:szCs w:val="20"/>
        </w:rPr>
      </w:pPr>
      <w:r w:rsidRPr="002B775F">
        <w:rPr>
          <w:rFonts w:ascii="Calibri" w:hAnsi="Calibri" w:cs="Arial"/>
          <w:szCs w:val="20"/>
        </w:rPr>
        <w:t>Добиваться от людей нужных действий без опоры на власть и административный ресурс</w:t>
      </w:r>
    </w:p>
    <w:p w:rsidR="002B775F" w:rsidRPr="00923485" w:rsidRDefault="002B775F" w:rsidP="001F228C">
      <w:pPr>
        <w:spacing w:after="120"/>
        <w:jc w:val="both"/>
        <w:rPr>
          <w:rFonts w:ascii="Calibri" w:hAnsi="Calibri" w:cs="Arial"/>
          <w:color w:val="000000"/>
          <w:sz w:val="6"/>
          <w:szCs w:val="20"/>
        </w:rPr>
      </w:pPr>
    </w:p>
    <w:p w:rsidR="001F228C" w:rsidRPr="003C741E" w:rsidRDefault="009B7CF0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BAE45" wp14:editId="1DC98B19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2206625" cy="1729740"/>
            <wp:effectExtent l="0" t="0" r="3175" b="3810"/>
            <wp:wrapSquare wrapText="bothSides"/>
            <wp:docPr id="2" name="Рисунок 2" descr="Новости NEWSru.com :: Слухи и сплетни полезны для функциони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сти NEWSru.com :: Слухи и сплетни полезны для функционир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8C" w:rsidRPr="003C741E">
        <w:rPr>
          <w:rFonts w:ascii="Calibri" w:hAnsi="Calibri" w:cs="Arial"/>
          <w:color w:val="000000"/>
          <w:szCs w:val="20"/>
        </w:rPr>
        <w:t xml:space="preserve">Руководитель ставит подчиненному задачу по 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SMART</w:t>
      </w:r>
      <w:r w:rsidR="00DC0A8C" w:rsidRPr="003C741E">
        <w:rPr>
          <w:rFonts w:ascii="Calibri" w:hAnsi="Calibri" w:cs="Arial"/>
          <w:color w:val="000000"/>
          <w:szCs w:val="20"/>
        </w:rPr>
        <w:t>, а подчиненный не может понять, что от него требуется? Разговор с коллегами</w:t>
      </w:r>
      <w:r w:rsidR="002B775F">
        <w:rPr>
          <w:rFonts w:ascii="Calibri" w:hAnsi="Calibri" w:cs="Arial"/>
          <w:color w:val="000000"/>
          <w:szCs w:val="20"/>
        </w:rPr>
        <w:t>, смежниками, подрядчиками</w:t>
      </w:r>
      <w:r w:rsidR="00DC0A8C" w:rsidRPr="003C741E">
        <w:rPr>
          <w:rFonts w:ascii="Calibri" w:hAnsi="Calibri" w:cs="Arial"/>
          <w:color w:val="000000"/>
          <w:szCs w:val="20"/>
        </w:rPr>
        <w:t xml:space="preserve"> превращается в переговорную дуэль? Чем отличается мыслительный процесс одного слушателя от другого, почему один понимает с полуслова, а другому надо пол дня объяснить, а затем ещё и письменно выдать задание? Какие аргументы будут действовать, а какие нет? Как же создать стиль отношений «Сотрудничество» и взаимодействие в позиции «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-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», что для этого надо сделать? Можно ли верить людям?</w:t>
      </w:r>
    </w:p>
    <w:p w:rsidR="001F228C" w:rsidRPr="003C741E" w:rsidRDefault="002B775F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 w:rsidRPr="002870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E39D94" wp14:editId="192104C5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291840" cy="1066800"/>
                <wp:effectExtent l="0" t="0" r="2286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5F" w:rsidRPr="002B775F" w:rsidRDefault="002B775F" w:rsidP="002B775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«Люди </w:t>
                            </w:r>
                            <w:r w:rsidR="009D263B"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слушают</w:t>
                            </w:r>
                            <w:r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, но не</w:t>
                            </w:r>
                            <w:r w:rsidR="009D263B" w:rsidRPr="009D263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D263B"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слышат</w:t>
                            </w:r>
                            <w:r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9D263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С</w:t>
                            </w:r>
                            <w:r w:rsidR="009D263B"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мотрят</w:t>
                            </w:r>
                            <w:r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, но не</w:t>
                            </w:r>
                            <w:r w:rsidR="009D263B" w:rsidRPr="009D263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D263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в</w:t>
                            </w:r>
                            <w:r w:rsidR="009D263B"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идят</w:t>
                            </w:r>
                            <w:r w:rsidRPr="002B775F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. Знают, но не понимают» </w:t>
                            </w:r>
                          </w:p>
                          <w:p w:rsidR="002B775F" w:rsidRPr="00CD7AAB" w:rsidRDefault="002B775F" w:rsidP="002B775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8"/>
                                <w:szCs w:val="32"/>
                              </w:rPr>
                            </w:pPr>
                          </w:p>
                          <w:p w:rsidR="002B775F" w:rsidRPr="002B775F" w:rsidRDefault="002B775F" w:rsidP="002B775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</w:pPr>
                            <w:r w:rsidRPr="002B775F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 xml:space="preserve">Бернар Вербер. Тайна Богов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9D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.7pt;width:259.2pt;height:8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" filled="f" strokecolor="#632423">
                <v:textbox>
                  <w:txbxContent>
                    <w:p w:rsidR="002B775F" w:rsidRPr="002B775F" w:rsidRDefault="002B775F" w:rsidP="002B775F">
                      <w:pP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«Люди </w:t>
                      </w:r>
                      <w:r w:rsidR="009D263B"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слушают</w:t>
                      </w:r>
                      <w:r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, но не</w:t>
                      </w:r>
                      <w:r w:rsidR="009D263B" w:rsidRPr="009D263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</w:t>
                      </w:r>
                      <w:r w:rsidR="009D263B"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слышат</w:t>
                      </w:r>
                      <w:r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. </w:t>
                      </w:r>
                      <w:r w:rsidR="009D263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С</w:t>
                      </w:r>
                      <w:r w:rsidR="009D263B"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мотрят</w:t>
                      </w:r>
                      <w:r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, но не</w:t>
                      </w:r>
                      <w:r w:rsidR="009D263B" w:rsidRPr="009D263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</w:t>
                      </w:r>
                      <w:r w:rsidR="009D263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в</w:t>
                      </w:r>
                      <w:r w:rsidR="009D263B"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идят</w:t>
                      </w:r>
                      <w:r w:rsidRPr="002B775F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. Знают, но не понимают» </w:t>
                      </w:r>
                    </w:p>
                    <w:p w:rsidR="002B775F" w:rsidRPr="00CD7AAB" w:rsidRDefault="002B775F" w:rsidP="002B775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8"/>
                          <w:szCs w:val="32"/>
                        </w:rPr>
                      </w:pPr>
                    </w:p>
                    <w:p w:rsidR="002B775F" w:rsidRPr="002B775F" w:rsidRDefault="002B775F" w:rsidP="002B775F">
                      <w:pPr>
                        <w:jc w:val="right"/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</w:pPr>
                      <w:r w:rsidRPr="002B775F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 xml:space="preserve">Бернар Вербер. Тайна Богов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28C" w:rsidRPr="003C741E">
        <w:rPr>
          <w:rFonts w:ascii="Calibri" w:hAnsi="Calibri" w:cs="Arial"/>
          <w:color w:val="000000"/>
          <w:szCs w:val="20"/>
        </w:rPr>
        <w:t>Знаком</w:t>
      </w:r>
      <w:r w:rsidR="00DC0A8C" w:rsidRPr="003C741E">
        <w:rPr>
          <w:rFonts w:ascii="Calibri" w:hAnsi="Calibri" w:cs="Arial"/>
          <w:color w:val="000000"/>
          <w:szCs w:val="20"/>
        </w:rPr>
        <w:t xml:space="preserve">ые вопросы, похожая </w:t>
      </w:r>
      <w:r w:rsidR="001F228C" w:rsidRPr="003C741E">
        <w:rPr>
          <w:rFonts w:ascii="Calibri" w:hAnsi="Calibri" w:cs="Arial"/>
          <w:color w:val="000000"/>
          <w:szCs w:val="20"/>
        </w:rPr>
        <w:t>ситуация</w:t>
      </w:r>
      <w:r w:rsidR="00DC0A8C" w:rsidRPr="003C741E">
        <w:rPr>
          <w:rFonts w:ascii="Calibri" w:hAnsi="Calibri" w:cs="Arial"/>
          <w:color w:val="000000"/>
          <w:szCs w:val="20"/>
        </w:rPr>
        <w:t>?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  <w:r w:rsidRPr="003C741E">
        <w:rPr>
          <w:rFonts w:ascii="Calibri" w:hAnsi="Calibri" w:cs="Arial"/>
          <w:color w:val="000000"/>
        </w:rPr>
        <w:t xml:space="preserve">Тренинг </w:t>
      </w:r>
      <w:r w:rsidRPr="003C741E">
        <w:rPr>
          <w:rFonts w:ascii="Calibri" w:hAnsi="Calibri" w:cs="Arial"/>
          <w:color w:val="000000"/>
          <w:szCs w:val="20"/>
        </w:rPr>
        <w:t>«</w:t>
      </w:r>
      <w:r w:rsidR="00DC0A8C" w:rsidRPr="003C741E">
        <w:rPr>
          <w:rFonts w:ascii="Calibri" w:hAnsi="Calibri" w:cs="Arial"/>
          <w:color w:val="000000"/>
          <w:szCs w:val="20"/>
        </w:rPr>
        <w:t>Коммуникационная эффективность» ответит на эти и другие, смежные с данными, вопросы. Обучаемые научаться доходчиво излагать свои мысли, убеждать слушателя, слышать и понимать.</w:t>
      </w:r>
      <w:r w:rsidR="009B7CF0" w:rsidRPr="009B7CF0">
        <w:rPr>
          <w:rFonts w:ascii="Calibri" w:hAnsi="Calibri" w:cs="Arial"/>
          <w:noProof/>
        </w:rPr>
        <w:t xml:space="preserve"> </w:t>
      </w:r>
      <w:r w:rsidR="009B7CF0" w:rsidRPr="009B7CF0">
        <w:t xml:space="preserve"> </w:t>
      </w:r>
    </w:p>
    <w:p w:rsidR="001F228C" w:rsidRPr="002B775F" w:rsidRDefault="001F228C" w:rsidP="001F228C">
      <w:pPr>
        <w:keepNext/>
        <w:keepLines/>
        <w:spacing w:before="240" w:after="120"/>
        <w:rPr>
          <w:rFonts w:ascii="Calibri" w:hAnsi="Calibri"/>
          <w:b/>
          <w:color w:val="632423"/>
          <w:sz w:val="26"/>
          <w:szCs w:val="26"/>
        </w:rPr>
      </w:pPr>
      <w:r w:rsidRPr="002B775F">
        <w:rPr>
          <w:rFonts w:ascii="Calibri" w:hAnsi="Calibri"/>
          <w:b/>
          <w:color w:val="632423"/>
          <w:sz w:val="26"/>
          <w:szCs w:val="26"/>
        </w:rPr>
        <w:t>Тренинг адаптирован для:</w:t>
      </w:r>
    </w:p>
    <w:p w:rsidR="001F228C" w:rsidRPr="002B775F" w:rsidRDefault="009D263B" w:rsidP="002B775F">
      <w:pPr>
        <w:pStyle w:val="afc"/>
        <w:numPr>
          <w:ilvl w:val="1"/>
          <w:numId w:val="13"/>
        </w:numPr>
        <w:tabs>
          <w:tab w:val="clear" w:pos="1440"/>
        </w:tabs>
        <w:ind w:left="567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Для специалистов и исполнителей.</w:t>
      </w:r>
    </w:p>
    <w:p w:rsidR="002B775F" w:rsidRPr="00923485" w:rsidRDefault="002B775F" w:rsidP="00923485">
      <w:pPr>
        <w:keepNext/>
        <w:keepLines/>
        <w:spacing w:before="240" w:after="120"/>
        <w:rPr>
          <w:rFonts w:ascii="Calibri" w:hAnsi="Calibri"/>
          <w:b/>
          <w:color w:val="632423"/>
          <w:sz w:val="26"/>
          <w:szCs w:val="26"/>
        </w:rPr>
      </w:pPr>
      <w:r w:rsidRPr="00923485">
        <w:rPr>
          <w:rFonts w:ascii="Calibri" w:hAnsi="Calibri"/>
          <w:b/>
          <w:color w:val="632423"/>
          <w:sz w:val="26"/>
          <w:szCs w:val="26"/>
        </w:rPr>
        <w:t>Методы работы, используемые в тренинге</w:t>
      </w:r>
    </w:p>
    <w:p w:rsidR="002B775F" w:rsidRPr="002B775F" w:rsidRDefault="002B775F" w:rsidP="002B775F">
      <w:pPr>
        <w:pStyle w:val="afc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2B775F">
        <w:rPr>
          <w:rFonts w:asciiTheme="minorHAnsi" w:hAnsiTheme="minorHAnsi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штурм.</w:t>
      </w:r>
    </w:p>
    <w:p w:rsidR="001F228C" w:rsidRDefault="001F228C" w:rsidP="001F228C">
      <w:pPr>
        <w:spacing w:before="240" w:after="120"/>
        <w:rPr>
          <w:rFonts w:ascii="Calibri" w:hAnsi="Calibri"/>
          <w:sz w:val="26"/>
          <w:szCs w:val="26"/>
        </w:rPr>
      </w:pPr>
      <w:r w:rsidRPr="002B775F">
        <w:rPr>
          <w:rFonts w:ascii="Calibri" w:hAnsi="Calibri"/>
          <w:b/>
          <w:color w:val="63242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2</w:t>
      </w:r>
      <w:r w:rsidRPr="000015D4">
        <w:rPr>
          <w:rFonts w:ascii="Calibri" w:hAnsi="Calibri"/>
          <w:sz w:val="26"/>
          <w:szCs w:val="26"/>
        </w:rPr>
        <w:t xml:space="preserve"> дня - </w:t>
      </w:r>
      <w:r>
        <w:rPr>
          <w:rFonts w:ascii="Calibri" w:hAnsi="Calibri"/>
          <w:sz w:val="26"/>
          <w:szCs w:val="26"/>
        </w:rPr>
        <w:t>16 часов</w:t>
      </w:r>
    </w:p>
    <w:p w:rsidR="002B775F" w:rsidRDefault="002B775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 w:type="page"/>
      </w:r>
    </w:p>
    <w:p w:rsidR="002B775F" w:rsidRPr="002B775F" w:rsidRDefault="002B775F" w:rsidP="002B775F">
      <w:pPr>
        <w:rPr>
          <w:rFonts w:ascii="Calibri" w:hAnsi="Calibri"/>
          <w:sz w:val="2"/>
          <w:szCs w:val="26"/>
        </w:rPr>
      </w:pPr>
    </w:p>
    <w:p w:rsidR="001F228C" w:rsidRPr="000015D4" w:rsidRDefault="001F228C" w:rsidP="002B775F">
      <w:pPr>
        <w:shd w:val="clear" w:color="auto" w:fill="63242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043EFE" w:rsidRPr="002B775F" w:rsidRDefault="00043EFE" w:rsidP="00043EF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 w:rsidRPr="002B775F">
        <w:rPr>
          <w:rFonts w:ascii="Calibri" w:hAnsi="Calibri" w:cs="Calibri"/>
          <w:b/>
          <w:bCs/>
          <w:color w:val="632423"/>
        </w:rPr>
        <w:t>Эффективный диалог (говорю, слышу, понимаю)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Введение в тему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Классическая модель диалога и источники ошибок в общении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Диагностика навыка передачи информации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Развитие навыка активного слушания и навыка передачи информации</w:t>
      </w:r>
    </w:p>
    <w:p w:rsidR="00923485" w:rsidRPr="00923485" w:rsidRDefault="00923485" w:rsidP="00923485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 w:rsidRPr="00923485">
        <w:rPr>
          <w:rFonts w:ascii="Calibri" w:hAnsi="Calibri" w:cs="Calibri"/>
          <w:b/>
          <w:bCs/>
          <w:color w:val="632423"/>
        </w:rPr>
        <w:t>Особенности коммуникации с руководителями высокого уровня</w:t>
      </w:r>
    </w:p>
    <w:p w:rsidR="001C36CE" w:rsidRPr="00923485" w:rsidRDefault="007D4941" w:rsidP="00923485">
      <w:pPr>
        <w:tabs>
          <w:tab w:val="num" w:pos="1440"/>
        </w:tabs>
        <w:ind w:left="357"/>
        <w:rPr>
          <w:rFonts w:ascii="Calibri" w:hAnsi="Calibri" w:cs="Arial"/>
        </w:rPr>
      </w:pPr>
      <w:r w:rsidRPr="00923485">
        <w:rPr>
          <w:rFonts w:ascii="Calibri" w:hAnsi="Calibri" w:cs="Arial"/>
        </w:rPr>
        <w:t>Особенности мышления и восприятия первых лиц</w:t>
      </w:r>
    </w:p>
    <w:p w:rsidR="001C36CE" w:rsidRPr="00923485" w:rsidRDefault="007D4941" w:rsidP="00923485">
      <w:pPr>
        <w:tabs>
          <w:tab w:val="num" w:pos="1440"/>
        </w:tabs>
        <w:ind w:left="357"/>
        <w:rPr>
          <w:rFonts w:ascii="Calibri" w:hAnsi="Calibri" w:cs="Arial"/>
        </w:rPr>
      </w:pPr>
      <w:r w:rsidRPr="00923485">
        <w:rPr>
          <w:rFonts w:ascii="Calibri" w:hAnsi="Calibri" w:cs="Arial"/>
        </w:rPr>
        <w:t>Типичные ошибки в коммуникации с первыми лицами</w:t>
      </w:r>
    </w:p>
    <w:p w:rsidR="001C36CE" w:rsidRPr="00923485" w:rsidRDefault="007D4941" w:rsidP="00923485">
      <w:pPr>
        <w:tabs>
          <w:tab w:val="num" w:pos="1440"/>
        </w:tabs>
        <w:ind w:left="357"/>
        <w:rPr>
          <w:rFonts w:ascii="Calibri" w:hAnsi="Calibri" w:cs="Arial"/>
        </w:rPr>
      </w:pPr>
      <w:r w:rsidRPr="00923485">
        <w:rPr>
          <w:rFonts w:ascii="Calibri" w:hAnsi="Calibri" w:cs="Arial"/>
        </w:rPr>
        <w:t>Возможные роли в коммуникации с первыми лицами</w:t>
      </w:r>
      <w:r w:rsidR="00923485">
        <w:rPr>
          <w:rFonts w:ascii="Calibri" w:hAnsi="Calibri" w:cs="Arial"/>
        </w:rPr>
        <w:t xml:space="preserve"> </w:t>
      </w:r>
      <w:r w:rsidRPr="00923485">
        <w:rPr>
          <w:rFonts w:ascii="Calibri" w:hAnsi="Calibri" w:cs="Arial"/>
        </w:rPr>
        <w:t>(проситель, требующий, предлагающий)</w:t>
      </w:r>
    </w:p>
    <w:p w:rsidR="00923485" w:rsidRPr="001F228C" w:rsidRDefault="007D4941" w:rsidP="00923485">
      <w:pPr>
        <w:tabs>
          <w:tab w:val="num" w:pos="1440"/>
        </w:tabs>
        <w:ind w:left="357"/>
        <w:rPr>
          <w:rFonts w:ascii="Calibri" w:hAnsi="Calibri" w:cs="Arial"/>
        </w:rPr>
      </w:pPr>
      <w:r w:rsidRPr="00923485">
        <w:rPr>
          <w:rFonts w:ascii="Calibri" w:hAnsi="Calibri" w:cs="Arial"/>
        </w:rPr>
        <w:t>Ключевые правила коммуникации с руководителями высокого уровня «Без воды»</w:t>
      </w:r>
    </w:p>
    <w:p w:rsidR="00923485" w:rsidRPr="002B775F" w:rsidRDefault="00923485" w:rsidP="00923485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proofErr w:type="spellStart"/>
      <w:r w:rsidRPr="002B775F">
        <w:rPr>
          <w:rFonts w:ascii="Calibri" w:hAnsi="Calibri" w:cs="Calibri"/>
          <w:b/>
          <w:bCs/>
          <w:color w:val="632423"/>
        </w:rPr>
        <w:t>Психотипы</w:t>
      </w:r>
      <w:proofErr w:type="spellEnd"/>
      <w:r w:rsidRPr="002B775F">
        <w:rPr>
          <w:rFonts w:ascii="Calibri" w:hAnsi="Calibri" w:cs="Calibri"/>
          <w:b/>
          <w:bCs/>
          <w:color w:val="632423"/>
        </w:rPr>
        <w:t xml:space="preserve"> собеседников – как они думают и что ими движет</w:t>
      </w:r>
    </w:p>
    <w:p w:rsidR="00923485" w:rsidRDefault="00923485" w:rsidP="00923485">
      <w:pPr>
        <w:ind w:left="357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Психотипы</w:t>
      </w:r>
      <w:proofErr w:type="spellEnd"/>
      <w:r>
        <w:rPr>
          <w:rFonts w:ascii="Calibri" w:hAnsi="Calibri" w:cs="Arial"/>
        </w:rPr>
        <w:t xml:space="preserve"> и определение типа собеседника клиента</w:t>
      </w:r>
    </w:p>
    <w:p w:rsidR="00923485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клиент собеседник принимает решение, что является для каждого типа ведущим мотивом в принятии решения</w:t>
      </w:r>
    </w:p>
    <w:p w:rsidR="00923485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учесть тип клиента в ходе разговора</w:t>
      </w:r>
    </w:p>
    <w:p w:rsidR="00923485" w:rsidRPr="001F228C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Тип собеседника и какую реакцию можно ожидать с его стороны в ходе встречи. Кого надо опасаться</w:t>
      </w:r>
    </w:p>
    <w:p w:rsidR="00923485" w:rsidRPr="002B775F" w:rsidRDefault="00923485" w:rsidP="00923485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 w:rsidRPr="002B775F">
        <w:rPr>
          <w:rFonts w:ascii="Calibri" w:hAnsi="Calibri" w:cs="Calibri"/>
          <w:b/>
          <w:bCs/>
          <w:color w:val="632423"/>
        </w:rPr>
        <w:t>Психология общения – просто о сложном</w:t>
      </w:r>
    </w:p>
    <w:p w:rsidR="00923485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«</w:t>
      </w:r>
      <w:proofErr w:type="spellStart"/>
      <w:r>
        <w:rPr>
          <w:rFonts w:ascii="Calibri" w:hAnsi="Calibri" w:cs="Arial"/>
        </w:rPr>
        <w:t>Транзактный</w:t>
      </w:r>
      <w:proofErr w:type="spellEnd"/>
      <w:r>
        <w:rPr>
          <w:rFonts w:ascii="Calibri" w:hAnsi="Calibri" w:cs="Arial"/>
        </w:rPr>
        <w:t xml:space="preserve"> анализ» в практическом применении</w:t>
      </w:r>
    </w:p>
    <w:p w:rsidR="00923485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не потерять своё «Я»</w:t>
      </w:r>
    </w:p>
    <w:p w:rsidR="00923485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избежать конфликта в отношениях</w:t>
      </w:r>
    </w:p>
    <w:p w:rsidR="00923485" w:rsidRPr="001F228C" w:rsidRDefault="00923485" w:rsidP="00923485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собеседника вывести в состояние взрослого человека</w:t>
      </w:r>
    </w:p>
    <w:p w:rsidR="00916A7E" w:rsidRPr="002B775F" w:rsidRDefault="00923485" w:rsidP="00923485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>
        <w:rPr>
          <w:rFonts w:ascii="Calibri" w:hAnsi="Calibri" w:cs="Calibri"/>
          <w:b/>
          <w:bCs/>
          <w:color w:val="632423"/>
        </w:rPr>
        <w:t xml:space="preserve"> </w:t>
      </w:r>
      <w:r w:rsidRPr="002B775F">
        <w:rPr>
          <w:rFonts w:ascii="Calibri" w:hAnsi="Calibri" w:cs="Calibri"/>
          <w:b/>
          <w:bCs/>
          <w:color w:val="632423"/>
        </w:rPr>
        <w:t>Правильная аргументация</w:t>
      </w:r>
      <w:r>
        <w:rPr>
          <w:rFonts w:ascii="Calibri" w:hAnsi="Calibri" w:cs="Calibri"/>
          <w:b/>
          <w:bCs/>
          <w:color w:val="632423"/>
        </w:rPr>
        <w:t>. «</w:t>
      </w:r>
      <w:r w:rsidR="00D03EEF" w:rsidRPr="002B775F">
        <w:rPr>
          <w:rFonts w:ascii="Calibri" w:hAnsi="Calibri" w:cs="Calibri"/>
          <w:b/>
          <w:bCs/>
          <w:color w:val="632423"/>
        </w:rPr>
        <w:t>Продажа</w:t>
      </w:r>
      <w:r>
        <w:rPr>
          <w:rFonts w:ascii="Calibri" w:hAnsi="Calibri" w:cs="Calibri"/>
          <w:b/>
          <w:bCs/>
          <w:color w:val="632423"/>
        </w:rPr>
        <w:t>»</w:t>
      </w:r>
      <w:r w:rsidR="00D03EEF" w:rsidRPr="002B775F">
        <w:rPr>
          <w:rFonts w:ascii="Calibri" w:hAnsi="Calibri" w:cs="Calibri"/>
          <w:b/>
          <w:bCs/>
          <w:color w:val="632423"/>
        </w:rPr>
        <w:t xml:space="preserve"> идеи коллегам и клиентам</w:t>
      </w:r>
    </w:p>
    <w:p w:rsidR="00923485" w:rsidRPr="00923485" w:rsidRDefault="00923485" w:rsidP="00923485">
      <w:pPr>
        <w:ind w:left="357"/>
        <w:rPr>
          <w:rFonts w:ascii="Calibri" w:hAnsi="Calibri" w:cs="Arial"/>
        </w:rPr>
      </w:pPr>
      <w:r w:rsidRPr="00923485">
        <w:rPr>
          <w:rFonts w:ascii="Calibri" w:hAnsi="Calibri" w:cs="Arial"/>
        </w:rPr>
        <w:t>Алгоритм аргументации. Правила эффективной «упаковки» своих аргументов</w:t>
      </w:r>
    </w:p>
    <w:p w:rsidR="00D03EEF" w:rsidRDefault="00D03EEF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Принципы изменения </w:t>
      </w:r>
      <w:r>
        <w:rPr>
          <w:rFonts w:ascii="Calibri" w:hAnsi="Calibri" w:cs="Arial"/>
        </w:rPr>
        <w:t>«</w:t>
      </w:r>
      <w:r w:rsidRPr="00D03EEF">
        <w:rPr>
          <w:rFonts w:ascii="Calibri" w:hAnsi="Calibri" w:cs="Arial"/>
        </w:rPr>
        <w:t>картины мира</w:t>
      </w:r>
      <w:r>
        <w:rPr>
          <w:rFonts w:ascii="Calibri" w:hAnsi="Calibri" w:cs="Arial"/>
        </w:rPr>
        <w:t>»</w:t>
      </w:r>
      <w:r w:rsidRPr="00D03EE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собеседника. Продажа идеи, как демонстрация неэффективности текущего положения дел и вариантов выхода в зону выгод.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Техника «Тяни-</w:t>
      </w:r>
      <w:r w:rsidR="00176033">
        <w:rPr>
          <w:rFonts w:ascii="Calibri" w:hAnsi="Calibri" w:cs="Arial"/>
        </w:rPr>
        <w:t>Т</w:t>
      </w:r>
      <w:r>
        <w:rPr>
          <w:rFonts w:ascii="Calibri" w:hAnsi="Calibri" w:cs="Arial"/>
        </w:rPr>
        <w:t xml:space="preserve">олкай» или </w:t>
      </w:r>
      <w:r>
        <w:rPr>
          <w:rFonts w:ascii="Calibri" w:hAnsi="Calibri" w:cs="Arial"/>
          <w:lang w:val="en-US"/>
        </w:rPr>
        <w:t>SPIN</w:t>
      </w:r>
      <w:r>
        <w:rPr>
          <w:rFonts w:ascii="Calibri" w:hAnsi="Calibri" w:cs="Arial"/>
        </w:rPr>
        <w:t xml:space="preserve"> методики в российском варианте применения.</w:t>
      </w:r>
    </w:p>
    <w:p w:rsidR="00043EFE" w:rsidRPr="00D03EEF" w:rsidRDefault="00043EFE" w:rsidP="00043EFE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>Принципы описания картины будущего или как раздуть из мухи слона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Виды </w:t>
      </w:r>
      <w:proofErr w:type="spellStart"/>
      <w:r w:rsidRPr="00D03EEF">
        <w:rPr>
          <w:rFonts w:ascii="Calibri" w:hAnsi="Calibri" w:cs="Arial"/>
        </w:rPr>
        <w:t>мотиваторов</w:t>
      </w:r>
      <w:proofErr w:type="spellEnd"/>
      <w:r w:rsidRPr="00D03EEF">
        <w:rPr>
          <w:rFonts w:ascii="Calibri" w:hAnsi="Calibri" w:cs="Arial"/>
        </w:rPr>
        <w:t>: экономические, социальные, избегание проблем</w:t>
      </w:r>
    </w:p>
    <w:p w:rsidR="00043EFE" w:rsidRDefault="00D03EEF" w:rsidP="00043EFE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Обращение к различным потребностям </w:t>
      </w:r>
      <w:r>
        <w:rPr>
          <w:rFonts w:ascii="Calibri" w:hAnsi="Calibri" w:cs="Arial"/>
        </w:rPr>
        <w:t>собеседника</w:t>
      </w:r>
      <w:r w:rsidR="00043EFE">
        <w:rPr>
          <w:rFonts w:ascii="Calibri" w:hAnsi="Calibri" w:cs="Arial"/>
        </w:rPr>
        <w:t xml:space="preserve">. Что реально убеждает собеседника. </w:t>
      </w:r>
      <w:r w:rsidRPr="00D03EEF">
        <w:rPr>
          <w:rFonts w:ascii="Calibri" w:hAnsi="Calibri" w:cs="Arial"/>
        </w:rPr>
        <w:t>Язык пользы</w:t>
      </w:r>
    </w:p>
    <w:p w:rsidR="00923485" w:rsidRDefault="00043EFE" w:rsidP="00923485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Как подтолкнуть </w:t>
      </w:r>
      <w:r>
        <w:rPr>
          <w:rFonts w:ascii="Calibri" w:hAnsi="Calibri" w:cs="Arial"/>
        </w:rPr>
        <w:t xml:space="preserve">собеседника </w:t>
      </w:r>
      <w:r w:rsidRPr="00D03EEF">
        <w:rPr>
          <w:rFonts w:ascii="Calibri" w:hAnsi="Calibri" w:cs="Arial"/>
        </w:rPr>
        <w:t xml:space="preserve">к </w:t>
      </w:r>
      <w:r>
        <w:rPr>
          <w:rFonts w:ascii="Calibri" w:hAnsi="Calibri" w:cs="Arial"/>
        </w:rPr>
        <w:t xml:space="preserve">принятию нашей позиции. </w:t>
      </w:r>
      <w:r w:rsidR="00D03EEF" w:rsidRPr="00D03EEF">
        <w:rPr>
          <w:rFonts w:ascii="Calibri" w:hAnsi="Calibri" w:cs="Arial"/>
        </w:rPr>
        <w:t>Техники влияния</w:t>
      </w:r>
    </w:p>
    <w:p w:rsidR="00916A7E" w:rsidRPr="002B775F" w:rsidRDefault="00923485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>
        <w:rPr>
          <w:rFonts w:ascii="Calibri" w:hAnsi="Calibri" w:cs="Calibri"/>
          <w:b/>
          <w:bCs/>
          <w:color w:val="632423"/>
        </w:rPr>
        <w:t>Бесконфликтное общение</w:t>
      </w:r>
      <w:r w:rsidR="00916A7E" w:rsidRPr="002B775F">
        <w:rPr>
          <w:rFonts w:ascii="Calibri" w:hAnsi="Calibri" w:cs="Calibri"/>
          <w:b/>
          <w:bCs/>
          <w:color w:val="632423"/>
        </w:rPr>
        <w:t xml:space="preserve"> в коллективе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Реальность человеческих вза</w:t>
      </w:r>
      <w:r>
        <w:rPr>
          <w:rFonts w:ascii="Calibri" w:hAnsi="Calibri" w:cs="Arial"/>
        </w:rPr>
        <w:t>имоотношений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Кон</w:t>
      </w:r>
      <w:r>
        <w:rPr>
          <w:rFonts w:ascii="Calibri" w:hAnsi="Calibri" w:cs="Arial"/>
        </w:rPr>
        <w:t>фликтогены и причины конфликтов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Способы и методы решен</w:t>
      </w:r>
      <w:r>
        <w:rPr>
          <w:rFonts w:ascii="Calibri" w:hAnsi="Calibri" w:cs="Arial"/>
        </w:rPr>
        <w:t>ия конфликтов в подразделениях</w:t>
      </w:r>
    </w:p>
    <w:p w:rsidR="00D13791" w:rsidRPr="001F228C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Действия руководителя в раз</w:t>
      </w:r>
      <w:r>
        <w:rPr>
          <w:rFonts w:ascii="Calibri" w:hAnsi="Calibri" w:cs="Arial"/>
        </w:rPr>
        <w:t>личных фазах развития конфликта</w:t>
      </w:r>
    </w:p>
    <w:p w:rsidR="004307C1" w:rsidRPr="002B775F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 w:rsidRPr="002B775F">
        <w:rPr>
          <w:rFonts w:ascii="Calibri" w:hAnsi="Calibri" w:cs="Calibri"/>
          <w:b/>
          <w:bCs/>
          <w:color w:val="632423"/>
        </w:rPr>
        <w:t>Ложь и правда в общении, как без полиграфа обнаружить ложь в диалоге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А</w:t>
      </w:r>
      <w:r w:rsidRPr="003A332E">
        <w:rPr>
          <w:rFonts w:ascii="Calibri" w:hAnsi="Calibri" w:cs="Arial"/>
        </w:rPr>
        <w:t xml:space="preserve">нализ поведения </w:t>
      </w:r>
      <w:r>
        <w:rPr>
          <w:rFonts w:ascii="Calibri" w:hAnsi="Calibri" w:cs="Arial"/>
        </w:rPr>
        <w:t>собеседника, верификация получаемой информации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Специфика лжи</w:t>
      </w:r>
      <w:r>
        <w:rPr>
          <w:rFonts w:ascii="Calibri" w:hAnsi="Calibri" w:cs="Arial"/>
        </w:rPr>
        <w:t>. Принципы, на которых строится диагностика лжи. Что может полиграф и что может диагностировать сотрудник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Проявление лжи в речи</w:t>
      </w:r>
      <w:r w:rsidRPr="003A332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(вербальные признаки)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Невербальные (несловесные) индикаторы неискренности</w:t>
      </w:r>
    </w:p>
    <w:p w:rsidR="004307C1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Типичные ошибки при распознавании лжи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использовать ложь собеседника с выгодой для себя. Надо ли «вывести его на чистую воду»</w:t>
      </w:r>
    </w:p>
    <w:p w:rsidR="00D13791" w:rsidRPr="002B775F" w:rsidRDefault="00923485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>
        <w:rPr>
          <w:rFonts w:ascii="Calibri" w:hAnsi="Calibri" w:cs="Calibri"/>
          <w:b/>
          <w:bCs/>
          <w:color w:val="632423"/>
        </w:rPr>
        <w:t>Управление эмоциями в общении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Принцип «эмоционального заражения» негативными эмоциями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Способы защиты от «эмоционального заражения»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Экспресс-приемы восстановления эмоционального равновесия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Создание индивидуальных программ самопомощи и профилактики стресса</w:t>
      </w:r>
    </w:p>
    <w:p w:rsidR="004307C1" w:rsidRPr="002B775F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32423"/>
        </w:rPr>
      </w:pPr>
      <w:r w:rsidRPr="002B775F">
        <w:rPr>
          <w:rFonts w:ascii="Calibri" w:hAnsi="Calibri" w:cs="Calibri"/>
          <w:b/>
          <w:bCs/>
          <w:color w:val="632423"/>
        </w:rPr>
        <w:t>Установки в общении. Как создать и обеспечить позицию «</w:t>
      </w:r>
      <w:r w:rsidRPr="002B775F">
        <w:rPr>
          <w:rFonts w:ascii="Calibri" w:hAnsi="Calibri" w:cs="Calibri"/>
          <w:b/>
          <w:bCs/>
          <w:color w:val="632423"/>
          <w:lang w:val="en-US"/>
        </w:rPr>
        <w:t>Win</w:t>
      </w:r>
      <w:r w:rsidRPr="002B775F">
        <w:rPr>
          <w:rFonts w:ascii="Calibri" w:hAnsi="Calibri" w:cs="Calibri"/>
          <w:b/>
          <w:bCs/>
          <w:color w:val="632423"/>
        </w:rPr>
        <w:t>-</w:t>
      </w:r>
      <w:r w:rsidRPr="002B775F">
        <w:rPr>
          <w:rFonts w:ascii="Calibri" w:hAnsi="Calibri" w:cs="Calibri"/>
          <w:b/>
          <w:bCs/>
          <w:color w:val="632423"/>
          <w:lang w:val="en-US"/>
        </w:rPr>
        <w:t>Win</w:t>
      </w:r>
      <w:r w:rsidRPr="002B775F">
        <w:rPr>
          <w:rFonts w:ascii="Calibri" w:hAnsi="Calibri" w:cs="Calibri"/>
          <w:b/>
          <w:bCs/>
          <w:color w:val="632423"/>
        </w:rPr>
        <w:t>»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«Личная зона» – открытая и скрытая область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сделать так, чтобы отношения стали теплее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Чем коллектив отличается от стаи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гарантировать общение без подстав и ревизии соглашений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Почему совместная деятельность эффективнее «холодной войны»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Можно ли победить в корпоративных войнах.</w:t>
      </w:r>
    </w:p>
    <w:sectPr w:rsidR="004307C1" w:rsidRPr="001F228C" w:rsidSect="004C1D9E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41" w:rsidRDefault="007D4941">
      <w:r>
        <w:separator/>
      </w:r>
    </w:p>
  </w:endnote>
  <w:endnote w:type="continuationSeparator" w:id="0">
    <w:p w:rsidR="007D4941" w:rsidRDefault="007D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22" w:rsidRDefault="00C72F22" w:rsidP="000D3A2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2F22" w:rsidRDefault="00C72F22" w:rsidP="006E4A5E">
    <w:pPr>
      <w:pStyle w:val="af4"/>
      <w:ind w:right="360"/>
    </w:pPr>
  </w:p>
  <w:p w:rsidR="00C72F22" w:rsidRDefault="00C72F22"/>
  <w:p w:rsidR="00C72F22" w:rsidRDefault="00C72F22"/>
  <w:p w:rsidR="00C72F22" w:rsidRDefault="00C72F22"/>
  <w:p w:rsidR="00C72F22" w:rsidRDefault="00C7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9E" w:rsidRDefault="004C1D9E" w:rsidP="004C1D9E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C1D9E" w:rsidRPr="002B775F" w:rsidRDefault="00174F41" w:rsidP="004C1D9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2B775F">
      <w:rPr>
        <w:noProof/>
        <w:color w:val="632423"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FC95F2" wp14:editId="1F11255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80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Re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3f/kXi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4C1D9E" w:rsidRPr="002B775F">
      <w:rPr>
        <w:rFonts w:ascii="Century Gothic" w:hAnsi="Century Gothic"/>
        <w:color w:val="632423"/>
        <w:sz w:val="20"/>
        <w:szCs w:val="28"/>
      </w:rPr>
      <w:tab/>
    </w:r>
    <w:r w:rsidR="00FC62AE" w:rsidRPr="002B775F">
      <w:rPr>
        <w:rFonts w:ascii="Century Gothic" w:hAnsi="Century Gothic"/>
        <w:color w:val="632423"/>
        <w:sz w:val="20"/>
        <w:szCs w:val="28"/>
      </w:rPr>
      <w:t>Попов Сергей</w:t>
    </w:r>
    <w:r w:rsidR="004C1D9E" w:rsidRPr="002B775F">
      <w:rPr>
        <w:rFonts w:ascii="Century Gothic" w:hAnsi="Century Gothic"/>
        <w:color w:val="632423"/>
        <w:sz w:val="20"/>
        <w:szCs w:val="28"/>
      </w:rPr>
      <w:t xml:space="preserve">    +7 (</w:t>
    </w:r>
    <w:r w:rsidR="00FC62AE" w:rsidRPr="002B775F">
      <w:rPr>
        <w:rFonts w:ascii="Century Gothic" w:hAnsi="Century Gothic"/>
        <w:color w:val="632423"/>
        <w:sz w:val="20"/>
        <w:szCs w:val="28"/>
      </w:rPr>
      <w:t>916</w:t>
    </w:r>
    <w:r w:rsidR="004C1D9E" w:rsidRPr="002B775F">
      <w:rPr>
        <w:rFonts w:ascii="Century Gothic" w:hAnsi="Century Gothic"/>
        <w:color w:val="632423"/>
        <w:sz w:val="20"/>
        <w:szCs w:val="28"/>
      </w:rPr>
      <w:t xml:space="preserve">) </w:t>
    </w:r>
    <w:r w:rsidR="00FC62AE" w:rsidRPr="002B775F">
      <w:rPr>
        <w:rFonts w:ascii="Century Gothic" w:hAnsi="Century Gothic"/>
        <w:color w:val="632423"/>
        <w:sz w:val="20"/>
        <w:szCs w:val="28"/>
      </w:rPr>
      <w:t>126-26-39</w:t>
    </w:r>
    <w:r w:rsidR="004C1D9E" w:rsidRPr="002B775F">
      <w:rPr>
        <w:rFonts w:ascii="Century Gothic" w:hAnsi="Century Gothic"/>
        <w:color w:val="632423"/>
        <w:sz w:val="20"/>
        <w:szCs w:val="28"/>
      </w:rPr>
      <w:t xml:space="preserve">   </w:t>
    </w:r>
    <w:hyperlink r:id="rId1" w:history="1">
      <w:r w:rsidR="00FC62AE" w:rsidRPr="002B775F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4C1D9E" w:rsidRPr="002B775F">
      <w:rPr>
        <w:rFonts w:ascii="Century Gothic" w:hAnsi="Century Gothic"/>
        <w:color w:val="632423"/>
        <w:sz w:val="20"/>
        <w:szCs w:val="28"/>
      </w:rPr>
      <w:tab/>
    </w:r>
    <w:r w:rsidR="004C1D9E" w:rsidRPr="002B775F">
      <w:rPr>
        <w:rFonts w:ascii="Century Gothic" w:hAnsi="Century Gothic"/>
        <w:color w:val="632423"/>
        <w:sz w:val="20"/>
        <w:szCs w:val="28"/>
      </w:rPr>
      <w:fldChar w:fldCharType="begin"/>
    </w:r>
    <w:r w:rsidR="004C1D9E" w:rsidRPr="002B775F">
      <w:rPr>
        <w:rFonts w:ascii="Century Gothic" w:hAnsi="Century Gothic"/>
        <w:color w:val="632423"/>
        <w:sz w:val="20"/>
        <w:szCs w:val="28"/>
      </w:rPr>
      <w:instrText>PAGE   \* MERGEFORMAT</w:instrText>
    </w:r>
    <w:r w:rsidR="004C1D9E" w:rsidRPr="002B775F">
      <w:rPr>
        <w:rFonts w:ascii="Century Gothic" w:hAnsi="Century Gothic"/>
        <w:color w:val="632423"/>
        <w:sz w:val="20"/>
        <w:szCs w:val="28"/>
      </w:rPr>
      <w:fldChar w:fldCharType="separate"/>
    </w:r>
    <w:r w:rsidR="00B24B64">
      <w:rPr>
        <w:rFonts w:ascii="Century Gothic" w:hAnsi="Century Gothic"/>
        <w:noProof/>
        <w:color w:val="632423"/>
        <w:sz w:val="20"/>
        <w:szCs w:val="28"/>
      </w:rPr>
      <w:t>2</w:t>
    </w:r>
    <w:r w:rsidR="004C1D9E" w:rsidRPr="002B775F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41" w:rsidRDefault="007D4941">
      <w:r>
        <w:separator/>
      </w:r>
    </w:p>
  </w:footnote>
  <w:footnote w:type="continuationSeparator" w:id="0">
    <w:p w:rsidR="007D4941" w:rsidRDefault="007D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5E" w:rsidRPr="00923485" w:rsidRDefault="00EE175E" w:rsidP="00EE175E">
    <w:pPr>
      <w:rPr>
        <w:rFonts w:ascii="Calibri" w:hAnsi="Calibri"/>
        <w:b/>
        <w:color w:val="632423"/>
        <w:spacing w:val="20"/>
        <w:szCs w:val="28"/>
      </w:rPr>
    </w:pPr>
  </w:p>
  <w:p w:rsidR="00EE175E" w:rsidRPr="00923485" w:rsidRDefault="00EE175E" w:rsidP="00EE175E">
    <w:pPr>
      <w:ind w:left="2325"/>
      <w:rPr>
        <w:rFonts w:ascii="Calibri" w:hAnsi="Calibri"/>
        <w:b/>
        <w:color w:val="632423"/>
        <w:spacing w:val="20"/>
        <w:sz w:val="12"/>
        <w:szCs w:val="28"/>
      </w:rPr>
    </w:pPr>
  </w:p>
  <w:p w:rsidR="00EE175E" w:rsidRPr="00923485" w:rsidRDefault="00B24B64" w:rsidP="00EE175E">
    <w:pPr>
      <w:ind w:left="2325"/>
      <w:jc w:val="right"/>
      <w:rPr>
        <w:rFonts w:ascii="Calibri" w:hAnsi="Calibri"/>
        <w:color w:val="632423"/>
        <w:spacing w:val="20"/>
        <w:sz w:val="28"/>
        <w:szCs w:val="28"/>
      </w:rPr>
    </w:pPr>
    <w:r w:rsidRPr="00B24B64">
      <w:rPr>
        <w:rFonts w:ascii="Calibri" w:hAnsi="Calibri"/>
        <w:b/>
        <w:color w:val="632423"/>
        <w:spacing w:val="20"/>
        <w:sz w:val="28"/>
        <w:szCs w:val="28"/>
      </w:rPr>
      <w:t>ЭФФЕКТИВНЫЕ БИЗНЕС-КОММУНИКАЦИИ</w:t>
    </w:r>
  </w:p>
  <w:p w:rsidR="00EE175E" w:rsidRPr="00923485" w:rsidRDefault="00EE175E" w:rsidP="00EE175E">
    <w:pPr>
      <w:rPr>
        <w:rFonts w:ascii="Calibri" w:hAnsi="Calibri"/>
        <w:b/>
        <w:color w:val="632423"/>
        <w:spacing w:val="20"/>
        <w:szCs w:val="28"/>
      </w:rPr>
    </w:pPr>
  </w:p>
  <w:p w:rsidR="00EE175E" w:rsidRPr="00923485" w:rsidRDefault="00EE175E" w:rsidP="00EE175E">
    <w:pPr>
      <w:rPr>
        <w:rFonts w:ascii="Calibri" w:hAnsi="Calibri"/>
        <w:b/>
        <w:color w:val="632423"/>
        <w:spacing w:val="20"/>
        <w:sz w:val="28"/>
        <w:szCs w:val="28"/>
      </w:rPr>
    </w:pPr>
    <w:r w:rsidRPr="00923485">
      <w:rPr>
        <w:rFonts w:ascii="Calibri" w:hAnsi="Calibri"/>
        <w:b/>
        <w:noProof/>
        <w:color w:val="63242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08BBA1" wp14:editId="3512F804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324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CFF1CD" id="Прямая соединительная линия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" strokecolor="#63242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1pt;height:49.1pt" o:bullet="t">
        <v:imagedata r:id="rId1" o:title="булит_6"/>
      </v:shape>
    </w:pict>
  </w:numPicBullet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99EA3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C0C9862">
      <w:numFmt w:val="bullet"/>
      <w:lvlText w:val="•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7B25"/>
    <w:multiLevelType w:val="hybridMultilevel"/>
    <w:tmpl w:val="0D746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9E919F7"/>
    <w:multiLevelType w:val="hybridMultilevel"/>
    <w:tmpl w:val="A822D454"/>
    <w:lvl w:ilvl="0" w:tplc="5B147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CBC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63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60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09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64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9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2CD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0C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8A395C"/>
    <w:multiLevelType w:val="multilevel"/>
    <w:tmpl w:val="E5ACAF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0A0145"/>
    <w:multiLevelType w:val="hybridMultilevel"/>
    <w:tmpl w:val="4628EE4E"/>
    <w:lvl w:ilvl="0" w:tplc="A454C0E2">
      <w:start w:val="1"/>
      <w:numFmt w:val="bullet"/>
      <w:pStyle w:val="a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1D2DAD"/>
    <w:multiLevelType w:val="hybridMultilevel"/>
    <w:tmpl w:val="FDFAFA02"/>
    <w:lvl w:ilvl="0" w:tplc="AC9EB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C7C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0C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86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41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A4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AA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0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48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5D7D"/>
    <w:multiLevelType w:val="hybridMultilevel"/>
    <w:tmpl w:val="8C1480C2"/>
    <w:lvl w:ilvl="0" w:tplc="2C7CE3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7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E9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69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2E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C7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2C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29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C4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7137"/>
    <w:multiLevelType w:val="hybridMultilevel"/>
    <w:tmpl w:val="2B1641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12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B"/>
    <w:rsid w:val="000028DE"/>
    <w:rsid w:val="00002BD5"/>
    <w:rsid w:val="000037B3"/>
    <w:rsid w:val="0000499D"/>
    <w:rsid w:val="00011038"/>
    <w:rsid w:val="00011957"/>
    <w:rsid w:val="00016082"/>
    <w:rsid w:val="00027A60"/>
    <w:rsid w:val="00030879"/>
    <w:rsid w:val="00032767"/>
    <w:rsid w:val="00032A27"/>
    <w:rsid w:val="00036235"/>
    <w:rsid w:val="000363F7"/>
    <w:rsid w:val="00037A9B"/>
    <w:rsid w:val="00040212"/>
    <w:rsid w:val="00040B8B"/>
    <w:rsid w:val="0004164F"/>
    <w:rsid w:val="00043749"/>
    <w:rsid w:val="00043EFE"/>
    <w:rsid w:val="000443F0"/>
    <w:rsid w:val="0004517D"/>
    <w:rsid w:val="00052CD7"/>
    <w:rsid w:val="00053181"/>
    <w:rsid w:val="00061D1D"/>
    <w:rsid w:val="0006323B"/>
    <w:rsid w:val="0006347C"/>
    <w:rsid w:val="00064915"/>
    <w:rsid w:val="00064FBC"/>
    <w:rsid w:val="00066709"/>
    <w:rsid w:val="00066883"/>
    <w:rsid w:val="000673AE"/>
    <w:rsid w:val="00067D71"/>
    <w:rsid w:val="00070E0E"/>
    <w:rsid w:val="00072138"/>
    <w:rsid w:val="00072E4E"/>
    <w:rsid w:val="00073891"/>
    <w:rsid w:val="00073F9B"/>
    <w:rsid w:val="00074509"/>
    <w:rsid w:val="00076184"/>
    <w:rsid w:val="000802C2"/>
    <w:rsid w:val="00080AAB"/>
    <w:rsid w:val="0008371A"/>
    <w:rsid w:val="000840D1"/>
    <w:rsid w:val="00085201"/>
    <w:rsid w:val="00086FE5"/>
    <w:rsid w:val="0008769F"/>
    <w:rsid w:val="00090073"/>
    <w:rsid w:val="0009086B"/>
    <w:rsid w:val="000914EF"/>
    <w:rsid w:val="00093CBB"/>
    <w:rsid w:val="00093F72"/>
    <w:rsid w:val="00094DA8"/>
    <w:rsid w:val="00095B91"/>
    <w:rsid w:val="000971ED"/>
    <w:rsid w:val="00097604"/>
    <w:rsid w:val="00097ACB"/>
    <w:rsid w:val="000A6C72"/>
    <w:rsid w:val="000A7622"/>
    <w:rsid w:val="000A7A2B"/>
    <w:rsid w:val="000A7E81"/>
    <w:rsid w:val="000B1E53"/>
    <w:rsid w:val="000B4E9E"/>
    <w:rsid w:val="000C3B66"/>
    <w:rsid w:val="000C3C0C"/>
    <w:rsid w:val="000C40CE"/>
    <w:rsid w:val="000C44DE"/>
    <w:rsid w:val="000C5B8F"/>
    <w:rsid w:val="000D046C"/>
    <w:rsid w:val="000D0FC5"/>
    <w:rsid w:val="000D3A2F"/>
    <w:rsid w:val="000D4975"/>
    <w:rsid w:val="000E1640"/>
    <w:rsid w:val="000E1814"/>
    <w:rsid w:val="000E1991"/>
    <w:rsid w:val="000E1FC4"/>
    <w:rsid w:val="000E28CA"/>
    <w:rsid w:val="000E2BAC"/>
    <w:rsid w:val="000E2C21"/>
    <w:rsid w:val="000E4D46"/>
    <w:rsid w:val="000E5022"/>
    <w:rsid w:val="000E6B94"/>
    <w:rsid w:val="000E704A"/>
    <w:rsid w:val="000F09FC"/>
    <w:rsid w:val="000F1069"/>
    <w:rsid w:val="000F2F43"/>
    <w:rsid w:val="000F30E7"/>
    <w:rsid w:val="000F3F5F"/>
    <w:rsid w:val="000F47DD"/>
    <w:rsid w:val="000F6AC8"/>
    <w:rsid w:val="000F7F0F"/>
    <w:rsid w:val="0010020C"/>
    <w:rsid w:val="0010154F"/>
    <w:rsid w:val="00103534"/>
    <w:rsid w:val="00103A5F"/>
    <w:rsid w:val="001123D7"/>
    <w:rsid w:val="00113B2B"/>
    <w:rsid w:val="00114756"/>
    <w:rsid w:val="00114DC2"/>
    <w:rsid w:val="001172D3"/>
    <w:rsid w:val="00121F6A"/>
    <w:rsid w:val="00123A14"/>
    <w:rsid w:val="0012515E"/>
    <w:rsid w:val="00131A1B"/>
    <w:rsid w:val="00133511"/>
    <w:rsid w:val="00133BDE"/>
    <w:rsid w:val="00134042"/>
    <w:rsid w:val="0013477A"/>
    <w:rsid w:val="00135D4C"/>
    <w:rsid w:val="0013686A"/>
    <w:rsid w:val="0014300B"/>
    <w:rsid w:val="001437CD"/>
    <w:rsid w:val="00154585"/>
    <w:rsid w:val="00156029"/>
    <w:rsid w:val="0015606B"/>
    <w:rsid w:val="00162658"/>
    <w:rsid w:val="00165B88"/>
    <w:rsid w:val="0016641A"/>
    <w:rsid w:val="00174F41"/>
    <w:rsid w:val="00175834"/>
    <w:rsid w:val="00176033"/>
    <w:rsid w:val="00177947"/>
    <w:rsid w:val="0018475F"/>
    <w:rsid w:val="00185B7D"/>
    <w:rsid w:val="00186C7A"/>
    <w:rsid w:val="00186E5F"/>
    <w:rsid w:val="00186FFF"/>
    <w:rsid w:val="001873F3"/>
    <w:rsid w:val="00190BBA"/>
    <w:rsid w:val="00192C71"/>
    <w:rsid w:val="001947A7"/>
    <w:rsid w:val="001A0321"/>
    <w:rsid w:val="001A1C58"/>
    <w:rsid w:val="001A2A37"/>
    <w:rsid w:val="001A353E"/>
    <w:rsid w:val="001A43D2"/>
    <w:rsid w:val="001B0183"/>
    <w:rsid w:val="001B01FE"/>
    <w:rsid w:val="001B6E62"/>
    <w:rsid w:val="001C36CE"/>
    <w:rsid w:val="001C5708"/>
    <w:rsid w:val="001C78EC"/>
    <w:rsid w:val="001D472C"/>
    <w:rsid w:val="001D7D58"/>
    <w:rsid w:val="001E0145"/>
    <w:rsid w:val="001E2C27"/>
    <w:rsid w:val="001E3FB1"/>
    <w:rsid w:val="001E4302"/>
    <w:rsid w:val="001E742C"/>
    <w:rsid w:val="001E7908"/>
    <w:rsid w:val="001F228C"/>
    <w:rsid w:val="001F3F3E"/>
    <w:rsid w:val="001F4619"/>
    <w:rsid w:val="002013AC"/>
    <w:rsid w:val="002061AF"/>
    <w:rsid w:val="002076BE"/>
    <w:rsid w:val="002113C1"/>
    <w:rsid w:val="00212430"/>
    <w:rsid w:val="00212791"/>
    <w:rsid w:val="00214421"/>
    <w:rsid w:val="002268A7"/>
    <w:rsid w:val="00227497"/>
    <w:rsid w:val="002316B1"/>
    <w:rsid w:val="00231993"/>
    <w:rsid w:val="002329DB"/>
    <w:rsid w:val="00232A39"/>
    <w:rsid w:val="00236481"/>
    <w:rsid w:val="00236A54"/>
    <w:rsid w:val="002411D6"/>
    <w:rsid w:val="00242DFA"/>
    <w:rsid w:val="00243A9A"/>
    <w:rsid w:val="00247C20"/>
    <w:rsid w:val="00252D67"/>
    <w:rsid w:val="00254551"/>
    <w:rsid w:val="002554E2"/>
    <w:rsid w:val="00256BC2"/>
    <w:rsid w:val="002616B2"/>
    <w:rsid w:val="00262109"/>
    <w:rsid w:val="00267969"/>
    <w:rsid w:val="00270FC3"/>
    <w:rsid w:val="00271B78"/>
    <w:rsid w:val="00272A0A"/>
    <w:rsid w:val="002733B6"/>
    <w:rsid w:val="002735F7"/>
    <w:rsid w:val="00274A92"/>
    <w:rsid w:val="0028164B"/>
    <w:rsid w:val="002863C9"/>
    <w:rsid w:val="00286A31"/>
    <w:rsid w:val="00294647"/>
    <w:rsid w:val="0029569E"/>
    <w:rsid w:val="002A071B"/>
    <w:rsid w:val="002A1325"/>
    <w:rsid w:val="002A1850"/>
    <w:rsid w:val="002A18CE"/>
    <w:rsid w:val="002A4924"/>
    <w:rsid w:val="002A6563"/>
    <w:rsid w:val="002A681E"/>
    <w:rsid w:val="002A7E0C"/>
    <w:rsid w:val="002B015C"/>
    <w:rsid w:val="002B0648"/>
    <w:rsid w:val="002B37FD"/>
    <w:rsid w:val="002B6808"/>
    <w:rsid w:val="002B775F"/>
    <w:rsid w:val="002C0D96"/>
    <w:rsid w:val="002C246E"/>
    <w:rsid w:val="002C265B"/>
    <w:rsid w:val="002C3827"/>
    <w:rsid w:val="002C4DBC"/>
    <w:rsid w:val="002C4DD1"/>
    <w:rsid w:val="002C53A1"/>
    <w:rsid w:val="002C677D"/>
    <w:rsid w:val="002D3BA7"/>
    <w:rsid w:val="002D6400"/>
    <w:rsid w:val="002D65EB"/>
    <w:rsid w:val="002D686D"/>
    <w:rsid w:val="002E0E30"/>
    <w:rsid w:val="002E1A2E"/>
    <w:rsid w:val="002E22EB"/>
    <w:rsid w:val="002E3C19"/>
    <w:rsid w:val="002F14AE"/>
    <w:rsid w:val="002F2A03"/>
    <w:rsid w:val="002F559F"/>
    <w:rsid w:val="00301CF1"/>
    <w:rsid w:val="00303810"/>
    <w:rsid w:val="0030557D"/>
    <w:rsid w:val="00306BD3"/>
    <w:rsid w:val="003103A2"/>
    <w:rsid w:val="00312618"/>
    <w:rsid w:val="003129B0"/>
    <w:rsid w:val="0031330F"/>
    <w:rsid w:val="00314AA1"/>
    <w:rsid w:val="00315D86"/>
    <w:rsid w:val="00317064"/>
    <w:rsid w:val="00317F14"/>
    <w:rsid w:val="00320131"/>
    <w:rsid w:val="003202FB"/>
    <w:rsid w:val="003211F5"/>
    <w:rsid w:val="00323820"/>
    <w:rsid w:val="00324F69"/>
    <w:rsid w:val="00334177"/>
    <w:rsid w:val="00336879"/>
    <w:rsid w:val="0034077F"/>
    <w:rsid w:val="003430E2"/>
    <w:rsid w:val="00345D1C"/>
    <w:rsid w:val="003502C8"/>
    <w:rsid w:val="00351367"/>
    <w:rsid w:val="00351634"/>
    <w:rsid w:val="00351ABC"/>
    <w:rsid w:val="00355F1D"/>
    <w:rsid w:val="00363F1A"/>
    <w:rsid w:val="00364555"/>
    <w:rsid w:val="00365BBE"/>
    <w:rsid w:val="003710E0"/>
    <w:rsid w:val="003714F8"/>
    <w:rsid w:val="00377452"/>
    <w:rsid w:val="0038036F"/>
    <w:rsid w:val="0038381A"/>
    <w:rsid w:val="00384BDA"/>
    <w:rsid w:val="003855C6"/>
    <w:rsid w:val="00385D77"/>
    <w:rsid w:val="003865AA"/>
    <w:rsid w:val="00387B0E"/>
    <w:rsid w:val="00394230"/>
    <w:rsid w:val="00395A2F"/>
    <w:rsid w:val="00395AC2"/>
    <w:rsid w:val="00396A5B"/>
    <w:rsid w:val="003970C8"/>
    <w:rsid w:val="003974F7"/>
    <w:rsid w:val="003977CD"/>
    <w:rsid w:val="003A0AA2"/>
    <w:rsid w:val="003A395E"/>
    <w:rsid w:val="003A3B91"/>
    <w:rsid w:val="003A43AC"/>
    <w:rsid w:val="003A6E9F"/>
    <w:rsid w:val="003B3FD8"/>
    <w:rsid w:val="003B4DB8"/>
    <w:rsid w:val="003B6E4B"/>
    <w:rsid w:val="003B7F8D"/>
    <w:rsid w:val="003C0DD0"/>
    <w:rsid w:val="003C124E"/>
    <w:rsid w:val="003C275A"/>
    <w:rsid w:val="003C48CA"/>
    <w:rsid w:val="003C741E"/>
    <w:rsid w:val="003C7758"/>
    <w:rsid w:val="003C79A4"/>
    <w:rsid w:val="003C7ED8"/>
    <w:rsid w:val="003D0CB3"/>
    <w:rsid w:val="003E0C05"/>
    <w:rsid w:val="003E0F25"/>
    <w:rsid w:val="003E2C27"/>
    <w:rsid w:val="003E71F6"/>
    <w:rsid w:val="003F0632"/>
    <w:rsid w:val="003F2154"/>
    <w:rsid w:val="003F50CD"/>
    <w:rsid w:val="003F530F"/>
    <w:rsid w:val="003F59FB"/>
    <w:rsid w:val="003F5A95"/>
    <w:rsid w:val="003F7434"/>
    <w:rsid w:val="00400D7A"/>
    <w:rsid w:val="00400E51"/>
    <w:rsid w:val="00400F15"/>
    <w:rsid w:val="00402850"/>
    <w:rsid w:val="004043B3"/>
    <w:rsid w:val="0040452F"/>
    <w:rsid w:val="00404B90"/>
    <w:rsid w:val="0040575B"/>
    <w:rsid w:val="00407992"/>
    <w:rsid w:val="00411E4F"/>
    <w:rsid w:val="004124B5"/>
    <w:rsid w:val="004156BB"/>
    <w:rsid w:val="004218C3"/>
    <w:rsid w:val="004262BC"/>
    <w:rsid w:val="00426328"/>
    <w:rsid w:val="0042748B"/>
    <w:rsid w:val="0043038C"/>
    <w:rsid w:val="004307C1"/>
    <w:rsid w:val="004335D8"/>
    <w:rsid w:val="00435054"/>
    <w:rsid w:val="00436728"/>
    <w:rsid w:val="0043676A"/>
    <w:rsid w:val="00436D23"/>
    <w:rsid w:val="00441C26"/>
    <w:rsid w:val="004448A9"/>
    <w:rsid w:val="00445DE8"/>
    <w:rsid w:val="004541C7"/>
    <w:rsid w:val="004543CB"/>
    <w:rsid w:val="004545A4"/>
    <w:rsid w:val="00454D43"/>
    <w:rsid w:val="0045640E"/>
    <w:rsid w:val="00457833"/>
    <w:rsid w:val="00460011"/>
    <w:rsid w:val="004602CD"/>
    <w:rsid w:val="00467298"/>
    <w:rsid w:val="00470D49"/>
    <w:rsid w:val="00472710"/>
    <w:rsid w:val="0048624D"/>
    <w:rsid w:val="00486527"/>
    <w:rsid w:val="00486919"/>
    <w:rsid w:val="00490825"/>
    <w:rsid w:val="00493502"/>
    <w:rsid w:val="0049432D"/>
    <w:rsid w:val="004A2E7B"/>
    <w:rsid w:val="004A5338"/>
    <w:rsid w:val="004A5E6F"/>
    <w:rsid w:val="004B1978"/>
    <w:rsid w:val="004B3757"/>
    <w:rsid w:val="004B7019"/>
    <w:rsid w:val="004B7AD1"/>
    <w:rsid w:val="004C1D9E"/>
    <w:rsid w:val="004C1F26"/>
    <w:rsid w:val="004C48CA"/>
    <w:rsid w:val="004D05FA"/>
    <w:rsid w:val="004D0C08"/>
    <w:rsid w:val="004D3513"/>
    <w:rsid w:val="004E6278"/>
    <w:rsid w:val="004E6D0A"/>
    <w:rsid w:val="004F2944"/>
    <w:rsid w:val="004F346E"/>
    <w:rsid w:val="004F4313"/>
    <w:rsid w:val="004F5638"/>
    <w:rsid w:val="004F691C"/>
    <w:rsid w:val="005015C6"/>
    <w:rsid w:val="00503233"/>
    <w:rsid w:val="0050574C"/>
    <w:rsid w:val="005118F1"/>
    <w:rsid w:val="0051191F"/>
    <w:rsid w:val="00511B9C"/>
    <w:rsid w:val="00514C4D"/>
    <w:rsid w:val="00517389"/>
    <w:rsid w:val="005177BC"/>
    <w:rsid w:val="00520A88"/>
    <w:rsid w:val="0052379D"/>
    <w:rsid w:val="005240BE"/>
    <w:rsid w:val="005273DC"/>
    <w:rsid w:val="00530B1A"/>
    <w:rsid w:val="00532D60"/>
    <w:rsid w:val="005335FC"/>
    <w:rsid w:val="005346AB"/>
    <w:rsid w:val="00535896"/>
    <w:rsid w:val="00536D9B"/>
    <w:rsid w:val="005428D5"/>
    <w:rsid w:val="005430F0"/>
    <w:rsid w:val="00544C6B"/>
    <w:rsid w:val="005471B3"/>
    <w:rsid w:val="00550CD7"/>
    <w:rsid w:val="005519B0"/>
    <w:rsid w:val="00552913"/>
    <w:rsid w:val="00552C73"/>
    <w:rsid w:val="00554B43"/>
    <w:rsid w:val="00555970"/>
    <w:rsid w:val="005628F0"/>
    <w:rsid w:val="00562C9A"/>
    <w:rsid w:val="005717E9"/>
    <w:rsid w:val="00573541"/>
    <w:rsid w:val="00573A7A"/>
    <w:rsid w:val="005740FD"/>
    <w:rsid w:val="005776CC"/>
    <w:rsid w:val="005803F3"/>
    <w:rsid w:val="00584717"/>
    <w:rsid w:val="00586572"/>
    <w:rsid w:val="0058660D"/>
    <w:rsid w:val="00586E04"/>
    <w:rsid w:val="00590853"/>
    <w:rsid w:val="00592004"/>
    <w:rsid w:val="00592336"/>
    <w:rsid w:val="00592FAD"/>
    <w:rsid w:val="005B15AA"/>
    <w:rsid w:val="005B1BE3"/>
    <w:rsid w:val="005B2801"/>
    <w:rsid w:val="005B3D25"/>
    <w:rsid w:val="005B65ED"/>
    <w:rsid w:val="005B720D"/>
    <w:rsid w:val="005C227F"/>
    <w:rsid w:val="005C34AD"/>
    <w:rsid w:val="005C4D3C"/>
    <w:rsid w:val="005C57AB"/>
    <w:rsid w:val="005C61F1"/>
    <w:rsid w:val="005D30A9"/>
    <w:rsid w:val="005D3867"/>
    <w:rsid w:val="005D4A84"/>
    <w:rsid w:val="005D6D26"/>
    <w:rsid w:val="005E228D"/>
    <w:rsid w:val="005E3899"/>
    <w:rsid w:val="005E404F"/>
    <w:rsid w:val="005E439E"/>
    <w:rsid w:val="005F2530"/>
    <w:rsid w:val="005F2F06"/>
    <w:rsid w:val="005F385A"/>
    <w:rsid w:val="00600289"/>
    <w:rsid w:val="00602609"/>
    <w:rsid w:val="00602B0F"/>
    <w:rsid w:val="006031D3"/>
    <w:rsid w:val="00606046"/>
    <w:rsid w:val="006074F8"/>
    <w:rsid w:val="00607C5B"/>
    <w:rsid w:val="00613201"/>
    <w:rsid w:val="00613907"/>
    <w:rsid w:val="006154ED"/>
    <w:rsid w:val="00615E53"/>
    <w:rsid w:val="0061615C"/>
    <w:rsid w:val="00631987"/>
    <w:rsid w:val="00632D7B"/>
    <w:rsid w:val="0063456F"/>
    <w:rsid w:val="00634ACD"/>
    <w:rsid w:val="006400A5"/>
    <w:rsid w:val="006464E0"/>
    <w:rsid w:val="00647035"/>
    <w:rsid w:val="006531BE"/>
    <w:rsid w:val="006555C0"/>
    <w:rsid w:val="00656B5A"/>
    <w:rsid w:val="00656D76"/>
    <w:rsid w:val="0066494B"/>
    <w:rsid w:val="006755A3"/>
    <w:rsid w:val="00675A6D"/>
    <w:rsid w:val="006763A8"/>
    <w:rsid w:val="00677A83"/>
    <w:rsid w:val="006865BD"/>
    <w:rsid w:val="00686D31"/>
    <w:rsid w:val="006902F4"/>
    <w:rsid w:val="006905CD"/>
    <w:rsid w:val="00691D39"/>
    <w:rsid w:val="0069388F"/>
    <w:rsid w:val="006979E7"/>
    <w:rsid w:val="006A0357"/>
    <w:rsid w:val="006A0422"/>
    <w:rsid w:val="006A4604"/>
    <w:rsid w:val="006A6645"/>
    <w:rsid w:val="006B0E78"/>
    <w:rsid w:val="006B20DC"/>
    <w:rsid w:val="006B37D2"/>
    <w:rsid w:val="006B398D"/>
    <w:rsid w:val="006B3A13"/>
    <w:rsid w:val="006B3B49"/>
    <w:rsid w:val="006B4539"/>
    <w:rsid w:val="006B490F"/>
    <w:rsid w:val="006B602B"/>
    <w:rsid w:val="006B70D6"/>
    <w:rsid w:val="006B7490"/>
    <w:rsid w:val="006B7843"/>
    <w:rsid w:val="006C0894"/>
    <w:rsid w:val="006C23A0"/>
    <w:rsid w:val="006C4D35"/>
    <w:rsid w:val="006E23C9"/>
    <w:rsid w:val="006E4A5E"/>
    <w:rsid w:val="006E5B0E"/>
    <w:rsid w:val="006E5DCB"/>
    <w:rsid w:val="006E653E"/>
    <w:rsid w:val="006F02EF"/>
    <w:rsid w:val="006F6ACE"/>
    <w:rsid w:val="006F792A"/>
    <w:rsid w:val="006F7B80"/>
    <w:rsid w:val="00700405"/>
    <w:rsid w:val="00704059"/>
    <w:rsid w:val="007071EE"/>
    <w:rsid w:val="007126E9"/>
    <w:rsid w:val="00713A55"/>
    <w:rsid w:val="00716E28"/>
    <w:rsid w:val="007211E3"/>
    <w:rsid w:val="0072161E"/>
    <w:rsid w:val="00721C5B"/>
    <w:rsid w:val="00722518"/>
    <w:rsid w:val="00732287"/>
    <w:rsid w:val="00733465"/>
    <w:rsid w:val="00734A30"/>
    <w:rsid w:val="00735B54"/>
    <w:rsid w:val="00736F19"/>
    <w:rsid w:val="00742326"/>
    <w:rsid w:val="007428E5"/>
    <w:rsid w:val="00744E89"/>
    <w:rsid w:val="007459EA"/>
    <w:rsid w:val="00746051"/>
    <w:rsid w:val="0074631F"/>
    <w:rsid w:val="00746C59"/>
    <w:rsid w:val="007520B8"/>
    <w:rsid w:val="007523FB"/>
    <w:rsid w:val="00752D12"/>
    <w:rsid w:val="00754CB7"/>
    <w:rsid w:val="00755EE5"/>
    <w:rsid w:val="00757151"/>
    <w:rsid w:val="0075765F"/>
    <w:rsid w:val="007600FE"/>
    <w:rsid w:val="00762B0D"/>
    <w:rsid w:val="00764832"/>
    <w:rsid w:val="00764AC0"/>
    <w:rsid w:val="00766BA4"/>
    <w:rsid w:val="00772BAC"/>
    <w:rsid w:val="007730B5"/>
    <w:rsid w:val="0077505A"/>
    <w:rsid w:val="00775E1E"/>
    <w:rsid w:val="00780570"/>
    <w:rsid w:val="00783474"/>
    <w:rsid w:val="0078599C"/>
    <w:rsid w:val="00787548"/>
    <w:rsid w:val="00787E41"/>
    <w:rsid w:val="00790383"/>
    <w:rsid w:val="0079160C"/>
    <w:rsid w:val="00791B1F"/>
    <w:rsid w:val="0079716F"/>
    <w:rsid w:val="007A0D28"/>
    <w:rsid w:val="007A11FB"/>
    <w:rsid w:val="007A2215"/>
    <w:rsid w:val="007A2447"/>
    <w:rsid w:val="007A294E"/>
    <w:rsid w:val="007A2C6E"/>
    <w:rsid w:val="007A4D8B"/>
    <w:rsid w:val="007A5606"/>
    <w:rsid w:val="007A6979"/>
    <w:rsid w:val="007A7E05"/>
    <w:rsid w:val="007B02D0"/>
    <w:rsid w:val="007B08FC"/>
    <w:rsid w:val="007B3CAE"/>
    <w:rsid w:val="007B739D"/>
    <w:rsid w:val="007C3878"/>
    <w:rsid w:val="007C66A3"/>
    <w:rsid w:val="007D2BF3"/>
    <w:rsid w:val="007D2F47"/>
    <w:rsid w:val="007D447C"/>
    <w:rsid w:val="007D4941"/>
    <w:rsid w:val="007D7080"/>
    <w:rsid w:val="007D79E5"/>
    <w:rsid w:val="007E3A2D"/>
    <w:rsid w:val="007E3B75"/>
    <w:rsid w:val="007F1A35"/>
    <w:rsid w:val="00812274"/>
    <w:rsid w:val="00812397"/>
    <w:rsid w:val="00813738"/>
    <w:rsid w:val="0081600F"/>
    <w:rsid w:val="00816BD3"/>
    <w:rsid w:val="0081726E"/>
    <w:rsid w:val="00820E02"/>
    <w:rsid w:val="0082150C"/>
    <w:rsid w:val="00821BA3"/>
    <w:rsid w:val="00822AB1"/>
    <w:rsid w:val="00824D3B"/>
    <w:rsid w:val="00826659"/>
    <w:rsid w:val="0082719A"/>
    <w:rsid w:val="00833D64"/>
    <w:rsid w:val="0083694F"/>
    <w:rsid w:val="00836E38"/>
    <w:rsid w:val="00841B54"/>
    <w:rsid w:val="0084259D"/>
    <w:rsid w:val="00843B9A"/>
    <w:rsid w:val="00846A60"/>
    <w:rsid w:val="00846D61"/>
    <w:rsid w:val="00853AA4"/>
    <w:rsid w:val="008542F0"/>
    <w:rsid w:val="0085636A"/>
    <w:rsid w:val="00861584"/>
    <w:rsid w:val="00861BDC"/>
    <w:rsid w:val="00861EBB"/>
    <w:rsid w:val="008665EB"/>
    <w:rsid w:val="008753CA"/>
    <w:rsid w:val="008754B0"/>
    <w:rsid w:val="00876C9B"/>
    <w:rsid w:val="0087743C"/>
    <w:rsid w:val="00882164"/>
    <w:rsid w:val="0088489A"/>
    <w:rsid w:val="00887127"/>
    <w:rsid w:val="008909D0"/>
    <w:rsid w:val="008937CA"/>
    <w:rsid w:val="008A34D6"/>
    <w:rsid w:val="008A3C3B"/>
    <w:rsid w:val="008A4998"/>
    <w:rsid w:val="008A7A8D"/>
    <w:rsid w:val="008B10D3"/>
    <w:rsid w:val="008B1A30"/>
    <w:rsid w:val="008B685F"/>
    <w:rsid w:val="008C558E"/>
    <w:rsid w:val="008C687D"/>
    <w:rsid w:val="008C766B"/>
    <w:rsid w:val="008C7A88"/>
    <w:rsid w:val="008D1859"/>
    <w:rsid w:val="008D29E1"/>
    <w:rsid w:val="008D3181"/>
    <w:rsid w:val="008D4F4A"/>
    <w:rsid w:val="008D7008"/>
    <w:rsid w:val="008D70EC"/>
    <w:rsid w:val="008E1C3E"/>
    <w:rsid w:val="008E1F54"/>
    <w:rsid w:val="008E2251"/>
    <w:rsid w:val="008E4094"/>
    <w:rsid w:val="008E4B98"/>
    <w:rsid w:val="008F07AF"/>
    <w:rsid w:val="008F0BA5"/>
    <w:rsid w:val="008F59C8"/>
    <w:rsid w:val="008F5FB4"/>
    <w:rsid w:val="009010BC"/>
    <w:rsid w:val="00901BF4"/>
    <w:rsid w:val="00905B94"/>
    <w:rsid w:val="0090640D"/>
    <w:rsid w:val="00913371"/>
    <w:rsid w:val="00916A7E"/>
    <w:rsid w:val="0091793B"/>
    <w:rsid w:val="00922973"/>
    <w:rsid w:val="00923485"/>
    <w:rsid w:val="009243F7"/>
    <w:rsid w:val="00937407"/>
    <w:rsid w:val="00940700"/>
    <w:rsid w:val="009448B2"/>
    <w:rsid w:val="00946F0A"/>
    <w:rsid w:val="009474F8"/>
    <w:rsid w:val="00950D09"/>
    <w:rsid w:val="00950F86"/>
    <w:rsid w:val="00951C48"/>
    <w:rsid w:val="009535CA"/>
    <w:rsid w:val="00953744"/>
    <w:rsid w:val="0095453C"/>
    <w:rsid w:val="00957EC7"/>
    <w:rsid w:val="00960103"/>
    <w:rsid w:val="00971ECA"/>
    <w:rsid w:val="00974590"/>
    <w:rsid w:val="00974634"/>
    <w:rsid w:val="009818C2"/>
    <w:rsid w:val="009864CF"/>
    <w:rsid w:val="00987043"/>
    <w:rsid w:val="0099106C"/>
    <w:rsid w:val="00991EBD"/>
    <w:rsid w:val="00995C1A"/>
    <w:rsid w:val="00996AE2"/>
    <w:rsid w:val="009A0E08"/>
    <w:rsid w:val="009A1801"/>
    <w:rsid w:val="009A1EC5"/>
    <w:rsid w:val="009A2E6F"/>
    <w:rsid w:val="009A4592"/>
    <w:rsid w:val="009A4998"/>
    <w:rsid w:val="009A5F7F"/>
    <w:rsid w:val="009B0D7A"/>
    <w:rsid w:val="009B1175"/>
    <w:rsid w:val="009B300B"/>
    <w:rsid w:val="009B458A"/>
    <w:rsid w:val="009B54F3"/>
    <w:rsid w:val="009B7CF0"/>
    <w:rsid w:val="009C0FE5"/>
    <w:rsid w:val="009C444E"/>
    <w:rsid w:val="009C488F"/>
    <w:rsid w:val="009C4C97"/>
    <w:rsid w:val="009C7042"/>
    <w:rsid w:val="009D0531"/>
    <w:rsid w:val="009D2236"/>
    <w:rsid w:val="009D263B"/>
    <w:rsid w:val="009D352A"/>
    <w:rsid w:val="009D39A6"/>
    <w:rsid w:val="009D47D1"/>
    <w:rsid w:val="009D4FD9"/>
    <w:rsid w:val="009D6B5E"/>
    <w:rsid w:val="009D7108"/>
    <w:rsid w:val="009D71A6"/>
    <w:rsid w:val="009E68BF"/>
    <w:rsid w:val="009E6E18"/>
    <w:rsid w:val="009E79C0"/>
    <w:rsid w:val="009F0656"/>
    <w:rsid w:val="009F07EC"/>
    <w:rsid w:val="009F1AA6"/>
    <w:rsid w:val="009F2E57"/>
    <w:rsid w:val="009F3133"/>
    <w:rsid w:val="009F3B03"/>
    <w:rsid w:val="00A00542"/>
    <w:rsid w:val="00A00664"/>
    <w:rsid w:val="00A01471"/>
    <w:rsid w:val="00A0250E"/>
    <w:rsid w:val="00A037DD"/>
    <w:rsid w:val="00A044BB"/>
    <w:rsid w:val="00A04B90"/>
    <w:rsid w:val="00A05431"/>
    <w:rsid w:val="00A06938"/>
    <w:rsid w:val="00A070DD"/>
    <w:rsid w:val="00A07A47"/>
    <w:rsid w:val="00A15E2E"/>
    <w:rsid w:val="00A254E9"/>
    <w:rsid w:val="00A27655"/>
    <w:rsid w:val="00A308E5"/>
    <w:rsid w:val="00A3295F"/>
    <w:rsid w:val="00A35F35"/>
    <w:rsid w:val="00A36EAA"/>
    <w:rsid w:val="00A370F2"/>
    <w:rsid w:val="00A46C35"/>
    <w:rsid w:val="00A47715"/>
    <w:rsid w:val="00A479F4"/>
    <w:rsid w:val="00A506FC"/>
    <w:rsid w:val="00A52964"/>
    <w:rsid w:val="00A551E2"/>
    <w:rsid w:val="00A57350"/>
    <w:rsid w:val="00A57767"/>
    <w:rsid w:val="00A60572"/>
    <w:rsid w:val="00A650ED"/>
    <w:rsid w:val="00A66CEA"/>
    <w:rsid w:val="00A66F7A"/>
    <w:rsid w:val="00A67236"/>
    <w:rsid w:val="00A67881"/>
    <w:rsid w:val="00A67C32"/>
    <w:rsid w:val="00A70020"/>
    <w:rsid w:val="00A70D12"/>
    <w:rsid w:val="00A72B31"/>
    <w:rsid w:val="00A75140"/>
    <w:rsid w:val="00A754C6"/>
    <w:rsid w:val="00A775EE"/>
    <w:rsid w:val="00A8550D"/>
    <w:rsid w:val="00A85BAF"/>
    <w:rsid w:val="00A90B17"/>
    <w:rsid w:val="00A90C7C"/>
    <w:rsid w:val="00A90DEA"/>
    <w:rsid w:val="00A939AA"/>
    <w:rsid w:val="00A946CE"/>
    <w:rsid w:val="00A94821"/>
    <w:rsid w:val="00A96514"/>
    <w:rsid w:val="00A96637"/>
    <w:rsid w:val="00AA26A9"/>
    <w:rsid w:val="00AA51FF"/>
    <w:rsid w:val="00AA6024"/>
    <w:rsid w:val="00AA6032"/>
    <w:rsid w:val="00AA6C16"/>
    <w:rsid w:val="00AA6EE9"/>
    <w:rsid w:val="00AB0251"/>
    <w:rsid w:val="00AB0BEA"/>
    <w:rsid w:val="00AB1A68"/>
    <w:rsid w:val="00AB3679"/>
    <w:rsid w:val="00AB6565"/>
    <w:rsid w:val="00AB6C3E"/>
    <w:rsid w:val="00AB7CE1"/>
    <w:rsid w:val="00AC02B6"/>
    <w:rsid w:val="00AC5D53"/>
    <w:rsid w:val="00AC61A5"/>
    <w:rsid w:val="00AC7392"/>
    <w:rsid w:val="00AD123A"/>
    <w:rsid w:val="00AD3E77"/>
    <w:rsid w:val="00AE2D6F"/>
    <w:rsid w:val="00AE45BC"/>
    <w:rsid w:val="00AE485C"/>
    <w:rsid w:val="00AF0C89"/>
    <w:rsid w:val="00AF1555"/>
    <w:rsid w:val="00AF2091"/>
    <w:rsid w:val="00AF30CE"/>
    <w:rsid w:val="00AF4110"/>
    <w:rsid w:val="00AF50B0"/>
    <w:rsid w:val="00AF57C8"/>
    <w:rsid w:val="00AF725E"/>
    <w:rsid w:val="00B004C6"/>
    <w:rsid w:val="00B03F24"/>
    <w:rsid w:val="00B04178"/>
    <w:rsid w:val="00B04D24"/>
    <w:rsid w:val="00B062C0"/>
    <w:rsid w:val="00B06566"/>
    <w:rsid w:val="00B077EF"/>
    <w:rsid w:val="00B107BC"/>
    <w:rsid w:val="00B142D5"/>
    <w:rsid w:val="00B1613E"/>
    <w:rsid w:val="00B20F5E"/>
    <w:rsid w:val="00B24900"/>
    <w:rsid w:val="00B24984"/>
    <w:rsid w:val="00B24B64"/>
    <w:rsid w:val="00B2503B"/>
    <w:rsid w:val="00B26E94"/>
    <w:rsid w:val="00B273DB"/>
    <w:rsid w:val="00B31375"/>
    <w:rsid w:val="00B3178F"/>
    <w:rsid w:val="00B32581"/>
    <w:rsid w:val="00B32C95"/>
    <w:rsid w:val="00B36BFB"/>
    <w:rsid w:val="00B40583"/>
    <w:rsid w:val="00B42903"/>
    <w:rsid w:val="00B4444B"/>
    <w:rsid w:val="00B44E8E"/>
    <w:rsid w:val="00B46C05"/>
    <w:rsid w:val="00B472C5"/>
    <w:rsid w:val="00B47587"/>
    <w:rsid w:val="00B50C43"/>
    <w:rsid w:val="00B50D3C"/>
    <w:rsid w:val="00B5170E"/>
    <w:rsid w:val="00B52917"/>
    <w:rsid w:val="00B55BC2"/>
    <w:rsid w:val="00B571B0"/>
    <w:rsid w:val="00B63184"/>
    <w:rsid w:val="00B641C7"/>
    <w:rsid w:val="00B66E3E"/>
    <w:rsid w:val="00B67539"/>
    <w:rsid w:val="00B7555D"/>
    <w:rsid w:val="00B7666C"/>
    <w:rsid w:val="00B77847"/>
    <w:rsid w:val="00B779BC"/>
    <w:rsid w:val="00B827E1"/>
    <w:rsid w:val="00B85EB3"/>
    <w:rsid w:val="00B86E91"/>
    <w:rsid w:val="00B9045D"/>
    <w:rsid w:val="00B91DB4"/>
    <w:rsid w:val="00B93235"/>
    <w:rsid w:val="00B945C4"/>
    <w:rsid w:val="00BA0AB5"/>
    <w:rsid w:val="00BA3AAF"/>
    <w:rsid w:val="00BA48E6"/>
    <w:rsid w:val="00BB0696"/>
    <w:rsid w:val="00BB20E5"/>
    <w:rsid w:val="00BB35DD"/>
    <w:rsid w:val="00BC0704"/>
    <w:rsid w:val="00BC219A"/>
    <w:rsid w:val="00BC280D"/>
    <w:rsid w:val="00BC4E1B"/>
    <w:rsid w:val="00BC50A7"/>
    <w:rsid w:val="00BD0F27"/>
    <w:rsid w:val="00BD1FFF"/>
    <w:rsid w:val="00BD4564"/>
    <w:rsid w:val="00BD6515"/>
    <w:rsid w:val="00BD65ED"/>
    <w:rsid w:val="00BD75F4"/>
    <w:rsid w:val="00BD78C3"/>
    <w:rsid w:val="00BE3347"/>
    <w:rsid w:val="00BE508B"/>
    <w:rsid w:val="00BE6A0C"/>
    <w:rsid w:val="00C02A3E"/>
    <w:rsid w:val="00C06328"/>
    <w:rsid w:val="00C07FB2"/>
    <w:rsid w:val="00C10501"/>
    <w:rsid w:val="00C1083C"/>
    <w:rsid w:val="00C24ABB"/>
    <w:rsid w:val="00C254BD"/>
    <w:rsid w:val="00C26560"/>
    <w:rsid w:val="00C30F0E"/>
    <w:rsid w:val="00C31288"/>
    <w:rsid w:val="00C33846"/>
    <w:rsid w:val="00C33CA3"/>
    <w:rsid w:val="00C35809"/>
    <w:rsid w:val="00C4427B"/>
    <w:rsid w:val="00C443AE"/>
    <w:rsid w:val="00C44A32"/>
    <w:rsid w:val="00C50B26"/>
    <w:rsid w:val="00C57372"/>
    <w:rsid w:val="00C57616"/>
    <w:rsid w:val="00C57DDE"/>
    <w:rsid w:val="00C608F7"/>
    <w:rsid w:val="00C62EC7"/>
    <w:rsid w:val="00C656B2"/>
    <w:rsid w:val="00C71369"/>
    <w:rsid w:val="00C726E2"/>
    <w:rsid w:val="00C72F22"/>
    <w:rsid w:val="00C75492"/>
    <w:rsid w:val="00C75B3F"/>
    <w:rsid w:val="00C75BD5"/>
    <w:rsid w:val="00C762CB"/>
    <w:rsid w:val="00C774B0"/>
    <w:rsid w:val="00C81697"/>
    <w:rsid w:val="00C81C24"/>
    <w:rsid w:val="00C8285D"/>
    <w:rsid w:val="00C83D12"/>
    <w:rsid w:val="00C904E9"/>
    <w:rsid w:val="00C905D4"/>
    <w:rsid w:val="00C93A94"/>
    <w:rsid w:val="00C942BA"/>
    <w:rsid w:val="00C974DA"/>
    <w:rsid w:val="00CA27CB"/>
    <w:rsid w:val="00CB06E2"/>
    <w:rsid w:val="00CB3517"/>
    <w:rsid w:val="00CC39E3"/>
    <w:rsid w:val="00CC56BB"/>
    <w:rsid w:val="00CD19B5"/>
    <w:rsid w:val="00CD3AE3"/>
    <w:rsid w:val="00CD4670"/>
    <w:rsid w:val="00CD4CE3"/>
    <w:rsid w:val="00CD56F9"/>
    <w:rsid w:val="00CD572C"/>
    <w:rsid w:val="00CE0109"/>
    <w:rsid w:val="00CE1768"/>
    <w:rsid w:val="00CE5CA9"/>
    <w:rsid w:val="00CF4C87"/>
    <w:rsid w:val="00CF5E0D"/>
    <w:rsid w:val="00D03D09"/>
    <w:rsid w:val="00D03EEF"/>
    <w:rsid w:val="00D04B66"/>
    <w:rsid w:val="00D05830"/>
    <w:rsid w:val="00D13791"/>
    <w:rsid w:val="00D14F26"/>
    <w:rsid w:val="00D15891"/>
    <w:rsid w:val="00D2140A"/>
    <w:rsid w:val="00D21745"/>
    <w:rsid w:val="00D217BA"/>
    <w:rsid w:val="00D21849"/>
    <w:rsid w:val="00D2524E"/>
    <w:rsid w:val="00D322A4"/>
    <w:rsid w:val="00D33BF0"/>
    <w:rsid w:val="00D3480D"/>
    <w:rsid w:val="00D405C2"/>
    <w:rsid w:val="00D4291E"/>
    <w:rsid w:val="00D434B5"/>
    <w:rsid w:val="00D44112"/>
    <w:rsid w:val="00D45B94"/>
    <w:rsid w:val="00D45E12"/>
    <w:rsid w:val="00D4716E"/>
    <w:rsid w:val="00D479C9"/>
    <w:rsid w:val="00D50CBD"/>
    <w:rsid w:val="00D52AC5"/>
    <w:rsid w:val="00D55069"/>
    <w:rsid w:val="00D55441"/>
    <w:rsid w:val="00D570F7"/>
    <w:rsid w:val="00D60DCD"/>
    <w:rsid w:val="00D66060"/>
    <w:rsid w:val="00D66128"/>
    <w:rsid w:val="00D670D0"/>
    <w:rsid w:val="00D67844"/>
    <w:rsid w:val="00D678FA"/>
    <w:rsid w:val="00D7395B"/>
    <w:rsid w:val="00D73FC6"/>
    <w:rsid w:val="00D749F0"/>
    <w:rsid w:val="00D74B59"/>
    <w:rsid w:val="00D75B48"/>
    <w:rsid w:val="00D7705A"/>
    <w:rsid w:val="00D77A34"/>
    <w:rsid w:val="00D8020A"/>
    <w:rsid w:val="00D90215"/>
    <w:rsid w:val="00D902EE"/>
    <w:rsid w:val="00D905D4"/>
    <w:rsid w:val="00D91A5B"/>
    <w:rsid w:val="00D92850"/>
    <w:rsid w:val="00D95269"/>
    <w:rsid w:val="00D957B1"/>
    <w:rsid w:val="00D95BAA"/>
    <w:rsid w:val="00D96264"/>
    <w:rsid w:val="00DA1478"/>
    <w:rsid w:val="00DA1DE8"/>
    <w:rsid w:val="00DA2036"/>
    <w:rsid w:val="00DA36D8"/>
    <w:rsid w:val="00DA6A07"/>
    <w:rsid w:val="00DB3323"/>
    <w:rsid w:val="00DB5DC9"/>
    <w:rsid w:val="00DB662E"/>
    <w:rsid w:val="00DC0A8C"/>
    <w:rsid w:val="00DC1172"/>
    <w:rsid w:val="00DC1558"/>
    <w:rsid w:val="00DC432A"/>
    <w:rsid w:val="00DC66A1"/>
    <w:rsid w:val="00DE03EC"/>
    <w:rsid w:val="00DE0866"/>
    <w:rsid w:val="00DE148E"/>
    <w:rsid w:val="00DE3845"/>
    <w:rsid w:val="00DE4D5D"/>
    <w:rsid w:val="00DE4E57"/>
    <w:rsid w:val="00DE5083"/>
    <w:rsid w:val="00DE52F6"/>
    <w:rsid w:val="00DE5582"/>
    <w:rsid w:val="00DE70BA"/>
    <w:rsid w:val="00DF0AFB"/>
    <w:rsid w:val="00DF1469"/>
    <w:rsid w:val="00DF204A"/>
    <w:rsid w:val="00DF22BE"/>
    <w:rsid w:val="00DF3D62"/>
    <w:rsid w:val="00DF4189"/>
    <w:rsid w:val="00DF6058"/>
    <w:rsid w:val="00E05975"/>
    <w:rsid w:val="00E07544"/>
    <w:rsid w:val="00E13B4F"/>
    <w:rsid w:val="00E1539F"/>
    <w:rsid w:val="00E155E4"/>
    <w:rsid w:val="00E15F72"/>
    <w:rsid w:val="00E16343"/>
    <w:rsid w:val="00E1757F"/>
    <w:rsid w:val="00E21245"/>
    <w:rsid w:val="00E232F0"/>
    <w:rsid w:val="00E323B3"/>
    <w:rsid w:val="00E36FE9"/>
    <w:rsid w:val="00E42051"/>
    <w:rsid w:val="00E420A0"/>
    <w:rsid w:val="00E4322B"/>
    <w:rsid w:val="00E4456A"/>
    <w:rsid w:val="00E454FE"/>
    <w:rsid w:val="00E455F8"/>
    <w:rsid w:val="00E468F2"/>
    <w:rsid w:val="00E50201"/>
    <w:rsid w:val="00E504A9"/>
    <w:rsid w:val="00E518A6"/>
    <w:rsid w:val="00E5448A"/>
    <w:rsid w:val="00E57107"/>
    <w:rsid w:val="00E633F3"/>
    <w:rsid w:val="00E63993"/>
    <w:rsid w:val="00E67684"/>
    <w:rsid w:val="00E70132"/>
    <w:rsid w:val="00E718E0"/>
    <w:rsid w:val="00E71F73"/>
    <w:rsid w:val="00E74378"/>
    <w:rsid w:val="00E74986"/>
    <w:rsid w:val="00E82277"/>
    <w:rsid w:val="00E82E38"/>
    <w:rsid w:val="00E85CFF"/>
    <w:rsid w:val="00E94BCC"/>
    <w:rsid w:val="00EA0E2A"/>
    <w:rsid w:val="00EA39C5"/>
    <w:rsid w:val="00EA48A9"/>
    <w:rsid w:val="00EA65E3"/>
    <w:rsid w:val="00EA6FFA"/>
    <w:rsid w:val="00EB1980"/>
    <w:rsid w:val="00EB3371"/>
    <w:rsid w:val="00EB3EC6"/>
    <w:rsid w:val="00EB4437"/>
    <w:rsid w:val="00EB7B1D"/>
    <w:rsid w:val="00EB7E83"/>
    <w:rsid w:val="00EC136F"/>
    <w:rsid w:val="00EC1B00"/>
    <w:rsid w:val="00EC3275"/>
    <w:rsid w:val="00EC4DAD"/>
    <w:rsid w:val="00EC4FBA"/>
    <w:rsid w:val="00EC7857"/>
    <w:rsid w:val="00ED098F"/>
    <w:rsid w:val="00ED44E6"/>
    <w:rsid w:val="00ED6C34"/>
    <w:rsid w:val="00EE0EA4"/>
    <w:rsid w:val="00EE175E"/>
    <w:rsid w:val="00EE2A07"/>
    <w:rsid w:val="00EE778D"/>
    <w:rsid w:val="00EF3966"/>
    <w:rsid w:val="00EF4E38"/>
    <w:rsid w:val="00EF77EF"/>
    <w:rsid w:val="00EF7DCC"/>
    <w:rsid w:val="00F02040"/>
    <w:rsid w:val="00F02A6B"/>
    <w:rsid w:val="00F0310C"/>
    <w:rsid w:val="00F032DF"/>
    <w:rsid w:val="00F116C3"/>
    <w:rsid w:val="00F1243C"/>
    <w:rsid w:val="00F16C50"/>
    <w:rsid w:val="00F22904"/>
    <w:rsid w:val="00F2496E"/>
    <w:rsid w:val="00F24D6C"/>
    <w:rsid w:val="00F33B64"/>
    <w:rsid w:val="00F34407"/>
    <w:rsid w:val="00F354E3"/>
    <w:rsid w:val="00F35676"/>
    <w:rsid w:val="00F410AD"/>
    <w:rsid w:val="00F41C04"/>
    <w:rsid w:val="00F44875"/>
    <w:rsid w:val="00F502E2"/>
    <w:rsid w:val="00F504DA"/>
    <w:rsid w:val="00F515BD"/>
    <w:rsid w:val="00F526F0"/>
    <w:rsid w:val="00F5429A"/>
    <w:rsid w:val="00F6224D"/>
    <w:rsid w:val="00F62A58"/>
    <w:rsid w:val="00F63072"/>
    <w:rsid w:val="00F66281"/>
    <w:rsid w:val="00F67344"/>
    <w:rsid w:val="00F70B3C"/>
    <w:rsid w:val="00F770A3"/>
    <w:rsid w:val="00F771FE"/>
    <w:rsid w:val="00F77FE1"/>
    <w:rsid w:val="00F80690"/>
    <w:rsid w:val="00F81B99"/>
    <w:rsid w:val="00F830E9"/>
    <w:rsid w:val="00F85D2D"/>
    <w:rsid w:val="00F864EA"/>
    <w:rsid w:val="00F917C6"/>
    <w:rsid w:val="00FA00E9"/>
    <w:rsid w:val="00FA372C"/>
    <w:rsid w:val="00FA3DBD"/>
    <w:rsid w:val="00FA476D"/>
    <w:rsid w:val="00FA4A2C"/>
    <w:rsid w:val="00FA4CFB"/>
    <w:rsid w:val="00FA525B"/>
    <w:rsid w:val="00FA7AD0"/>
    <w:rsid w:val="00FB0A9F"/>
    <w:rsid w:val="00FB2031"/>
    <w:rsid w:val="00FB24ED"/>
    <w:rsid w:val="00FB4CC4"/>
    <w:rsid w:val="00FB552F"/>
    <w:rsid w:val="00FB5881"/>
    <w:rsid w:val="00FB5F5F"/>
    <w:rsid w:val="00FB7D9A"/>
    <w:rsid w:val="00FC1929"/>
    <w:rsid w:val="00FC22BD"/>
    <w:rsid w:val="00FC3DB9"/>
    <w:rsid w:val="00FC5FEB"/>
    <w:rsid w:val="00FC62AE"/>
    <w:rsid w:val="00FD2DED"/>
    <w:rsid w:val="00FD617F"/>
    <w:rsid w:val="00FD784B"/>
    <w:rsid w:val="00FE1F20"/>
    <w:rsid w:val="00FE210C"/>
    <w:rsid w:val="00FE3BBF"/>
    <w:rsid w:val="00FE4ED4"/>
    <w:rsid w:val="00FF10D6"/>
    <w:rsid w:val="00FF1697"/>
    <w:rsid w:val="00FF2517"/>
    <w:rsid w:val="00FF2ABC"/>
    <w:rsid w:val="00FF35F2"/>
    <w:rsid w:val="00FF3F23"/>
    <w:rsid w:val="00FF4DD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7F8F6-7E7B-4121-9438-CA2AB70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C558E"/>
    <w:rPr>
      <w:sz w:val="24"/>
      <w:szCs w:val="24"/>
    </w:rPr>
  </w:style>
  <w:style w:type="paragraph" w:styleId="1">
    <w:name w:val="heading 1"/>
    <w:basedOn w:val="a2"/>
    <w:next w:val="a2"/>
    <w:qFormat/>
    <w:rsid w:val="00252D67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link w:val="21"/>
    <w:qFormat/>
    <w:rsid w:val="00252D67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qFormat/>
    <w:rsid w:val="006E5DCB"/>
    <w:pPr>
      <w:outlineLvl w:val="2"/>
    </w:pPr>
    <w:rPr>
      <w:b/>
      <w:bCs/>
      <w:sz w:val="18"/>
      <w:szCs w:val="18"/>
    </w:rPr>
  </w:style>
  <w:style w:type="paragraph" w:styleId="8">
    <w:name w:val="heading 8"/>
    <w:basedOn w:val="a2"/>
    <w:next w:val="a2"/>
    <w:link w:val="80"/>
    <w:uiPriority w:val="9"/>
    <w:qFormat/>
    <w:rsid w:val="008C55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qFormat/>
    <w:rsid w:val="006E5DCB"/>
    <w:rPr>
      <w:b/>
      <w:bCs/>
    </w:rPr>
  </w:style>
  <w:style w:type="character" w:styleId="a7">
    <w:name w:val="Emphasis"/>
    <w:qFormat/>
    <w:rsid w:val="006E5DCB"/>
    <w:rPr>
      <w:i/>
      <w:iCs/>
    </w:rPr>
  </w:style>
  <w:style w:type="paragraph" w:customStyle="1" w:styleId="a1">
    <w:name w:val="Пункт"/>
    <w:basedOn w:val="a2"/>
    <w:autoRedefine/>
    <w:rsid w:val="00C72F22"/>
    <w:pPr>
      <w:numPr>
        <w:numId w:val="2"/>
      </w:numPr>
      <w:tabs>
        <w:tab w:val="left" w:pos="1134"/>
        <w:tab w:val="left" w:pos="1276"/>
      </w:tabs>
      <w:jc w:val="both"/>
    </w:pPr>
    <w:rPr>
      <w:spacing w:val="-4"/>
      <w:sz w:val="20"/>
      <w:szCs w:val="20"/>
    </w:rPr>
  </w:style>
  <w:style w:type="paragraph" w:customStyle="1" w:styleId="a">
    <w:name w:val="Подпункт"/>
    <w:basedOn w:val="a1"/>
    <w:rsid w:val="00252D67"/>
    <w:pPr>
      <w:numPr>
        <w:ilvl w:val="3"/>
        <w:numId w:val="1"/>
      </w:numPr>
    </w:pPr>
  </w:style>
  <w:style w:type="paragraph" w:customStyle="1" w:styleId="a0">
    <w:name w:val="Подподпункт"/>
    <w:basedOn w:val="a"/>
    <w:rsid w:val="00252D67"/>
    <w:pPr>
      <w:numPr>
        <w:ilvl w:val="4"/>
      </w:numPr>
    </w:pPr>
  </w:style>
  <w:style w:type="character" w:styleId="a8">
    <w:name w:val="annotation reference"/>
    <w:semiHidden/>
    <w:rsid w:val="00252D67"/>
    <w:rPr>
      <w:sz w:val="16"/>
      <w:szCs w:val="16"/>
    </w:rPr>
  </w:style>
  <w:style w:type="paragraph" w:styleId="a9">
    <w:name w:val="annotation text"/>
    <w:basedOn w:val="a2"/>
    <w:semiHidden/>
    <w:rsid w:val="00252D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a">
    <w:name w:val="Balloon Text"/>
    <w:basedOn w:val="a2"/>
    <w:semiHidden/>
    <w:rsid w:val="00252D67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aliases w:val="Заголовок 2 Знак Знак"/>
    <w:link w:val="2"/>
    <w:rsid w:val="00DA6A07"/>
    <w:rPr>
      <w:b/>
      <w:snapToGrid w:val="0"/>
      <w:sz w:val="32"/>
    </w:rPr>
  </w:style>
  <w:style w:type="character" w:customStyle="1" w:styleId="ab">
    <w:name w:val="комментарий"/>
    <w:rsid w:val="00DA6A07"/>
    <w:rPr>
      <w:b/>
      <w:i/>
      <w:shd w:val="clear" w:color="auto" w:fill="FFFF99"/>
    </w:rPr>
  </w:style>
  <w:style w:type="paragraph" w:customStyle="1" w:styleId="20">
    <w:name w:val="Пункт2"/>
    <w:basedOn w:val="a1"/>
    <w:rsid w:val="00DA6A07"/>
    <w:pPr>
      <w:keepNext/>
      <w:numPr>
        <w:numId w:val="0"/>
      </w:numPr>
      <w:tabs>
        <w:tab w:val="num" w:pos="2700"/>
      </w:tabs>
      <w:suppressAutoHyphens/>
      <w:spacing w:before="240" w:after="120"/>
      <w:ind w:left="2700" w:hanging="360"/>
      <w:jc w:val="left"/>
      <w:outlineLvl w:val="2"/>
    </w:pPr>
    <w:rPr>
      <w:b/>
    </w:rPr>
  </w:style>
  <w:style w:type="paragraph" w:customStyle="1" w:styleId="ac">
    <w:name w:val="Таблица шапка"/>
    <w:basedOn w:val="a2"/>
    <w:rsid w:val="00D434B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d">
    <w:name w:val="Таблица текст"/>
    <w:basedOn w:val="a2"/>
    <w:rsid w:val="00D434B5"/>
    <w:pPr>
      <w:spacing w:before="40" w:after="40"/>
      <w:ind w:left="57" w:right="57"/>
    </w:pPr>
    <w:rPr>
      <w:snapToGrid w:val="0"/>
      <w:szCs w:val="20"/>
    </w:rPr>
  </w:style>
  <w:style w:type="paragraph" w:styleId="ae">
    <w:name w:val="footnote text"/>
    <w:basedOn w:val="a2"/>
    <w:link w:val="af"/>
    <w:semiHidden/>
    <w:rsid w:val="00F830E9"/>
    <w:rPr>
      <w:sz w:val="20"/>
      <w:szCs w:val="20"/>
    </w:rPr>
  </w:style>
  <w:style w:type="character" w:styleId="af0">
    <w:name w:val="footnote reference"/>
    <w:uiPriority w:val="99"/>
    <w:rsid w:val="00F830E9"/>
    <w:rPr>
      <w:vertAlign w:val="superscript"/>
    </w:rPr>
  </w:style>
  <w:style w:type="character" w:customStyle="1" w:styleId="apple-style-span">
    <w:name w:val="apple-style-span"/>
    <w:basedOn w:val="a3"/>
    <w:rsid w:val="005B3D25"/>
  </w:style>
  <w:style w:type="character" w:customStyle="1" w:styleId="apple-converted-space">
    <w:name w:val="apple-converted-space"/>
    <w:basedOn w:val="a3"/>
    <w:rsid w:val="005B3D25"/>
  </w:style>
  <w:style w:type="paragraph" w:styleId="af1">
    <w:name w:val="Normal (Web)"/>
    <w:basedOn w:val="a2"/>
    <w:uiPriority w:val="99"/>
    <w:rsid w:val="00E323B3"/>
    <w:pPr>
      <w:spacing w:before="100" w:beforeAutospacing="1" w:after="100" w:afterAutospacing="1"/>
    </w:pPr>
  </w:style>
  <w:style w:type="character" w:styleId="af2">
    <w:name w:val="Hyperlink"/>
    <w:rsid w:val="00E323B3"/>
    <w:rPr>
      <w:color w:val="0000FF"/>
      <w:u w:val="single"/>
    </w:rPr>
  </w:style>
  <w:style w:type="paragraph" w:styleId="af3">
    <w:name w:val="annotation subject"/>
    <w:basedOn w:val="a9"/>
    <w:next w:val="a9"/>
    <w:semiHidden/>
    <w:rsid w:val="00EB7B1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f4">
    <w:name w:val="footer"/>
    <w:basedOn w:val="a2"/>
    <w:rsid w:val="006E4A5E"/>
    <w:pPr>
      <w:tabs>
        <w:tab w:val="center" w:pos="4677"/>
        <w:tab w:val="right" w:pos="9355"/>
      </w:tabs>
    </w:pPr>
  </w:style>
  <w:style w:type="character" w:styleId="af5">
    <w:name w:val="page number"/>
    <w:basedOn w:val="a3"/>
    <w:rsid w:val="006E4A5E"/>
  </w:style>
  <w:style w:type="paragraph" w:styleId="af6">
    <w:name w:val="Document Map"/>
    <w:basedOn w:val="a2"/>
    <w:semiHidden/>
    <w:rsid w:val="00FA7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No Spacing"/>
    <w:basedOn w:val="a2"/>
    <w:uiPriority w:val="1"/>
    <w:qFormat/>
    <w:rsid w:val="00113B2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f8">
    <w:name w:val="Body Text"/>
    <w:basedOn w:val="a2"/>
    <w:link w:val="af9"/>
    <w:rsid w:val="00AB0251"/>
  </w:style>
  <w:style w:type="character" w:customStyle="1" w:styleId="af9">
    <w:name w:val="Основной текст Знак"/>
    <w:link w:val="af8"/>
    <w:rsid w:val="00AB02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C558E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Indent 2"/>
    <w:basedOn w:val="a2"/>
    <w:link w:val="23"/>
    <w:uiPriority w:val="99"/>
    <w:unhideWhenUsed/>
    <w:rsid w:val="008C55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8C558E"/>
    <w:rPr>
      <w:sz w:val="24"/>
      <w:szCs w:val="24"/>
    </w:rPr>
  </w:style>
  <w:style w:type="paragraph" w:styleId="afa">
    <w:name w:val="header"/>
    <w:basedOn w:val="a2"/>
    <w:link w:val="afb"/>
    <w:unhideWhenUsed/>
    <w:rsid w:val="00B5291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B52917"/>
    <w:rPr>
      <w:sz w:val="24"/>
      <w:szCs w:val="24"/>
    </w:rPr>
  </w:style>
  <w:style w:type="paragraph" w:customStyle="1" w:styleId="10">
    <w:name w:val="Знак1"/>
    <w:basedOn w:val="a2"/>
    <w:rsid w:val="00B5291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2"/>
    <w:uiPriority w:val="34"/>
    <w:qFormat/>
    <w:rsid w:val="00133BDE"/>
    <w:pPr>
      <w:ind w:left="720"/>
      <w:contextualSpacing/>
    </w:pPr>
  </w:style>
  <w:style w:type="paragraph" w:customStyle="1" w:styleId="11">
    <w:name w:val="Знак1"/>
    <w:basedOn w:val="a2"/>
    <w:rsid w:val="003B3FD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9864CF"/>
  </w:style>
  <w:style w:type="paragraph" w:customStyle="1" w:styleId="5">
    <w:name w:val="заголовок 5"/>
    <w:basedOn w:val="a2"/>
    <w:next w:val="a2"/>
    <w:rsid w:val="00AB6C3E"/>
    <w:pPr>
      <w:keepNext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заголовок 3"/>
    <w:basedOn w:val="a2"/>
    <w:next w:val="a2"/>
    <w:rsid w:val="00AB6C3E"/>
    <w:pPr>
      <w:keepNext/>
      <w:autoSpaceDE w:val="0"/>
      <w:autoSpaceDN w:val="0"/>
      <w:jc w:val="center"/>
    </w:pPr>
    <w:rPr>
      <w:sz w:val="28"/>
      <w:szCs w:val="28"/>
    </w:rPr>
  </w:style>
  <w:style w:type="paragraph" w:styleId="24">
    <w:name w:val="Body Text 2"/>
    <w:basedOn w:val="a2"/>
    <w:link w:val="25"/>
    <w:rsid w:val="00AB6C3E"/>
    <w:pPr>
      <w:spacing w:after="120" w:line="480" w:lineRule="auto"/>
    </w:pPr>
  </w:style>
  <w:style w:type="character" w:customStyle="1" w:styleId="25">
    <w:name w:val="Основной текст 2 Знак"/>
    <w:link w:val="24"/>
    <w:rsid w:val="00AB6C3E"/>
    <w:rPr>
      <w:sz w:val="24"/>
      <w:szCs w:val="24"/>
    </w:rPr>
  </w:style>
  <w:style w:type="paragraph" w:styleId="afd">
    <w:name w:val="Body Text Indent"/>
    <w:basedOn w:val="a2"/>
    <w:link w:val="afe"/>
    <w:uiPriority w:val="99"/>
    <w:semiHidden/>
    <w:unhideWhenUsed/>
    <w:rsid w:val="00EB4437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EB4437"/>
    <w:rPr>
      <w:sz w:val="24"/>
      <w:szCs w:val="24"/>
    </w:rPr>
  </w:style>
  <w:style w:type="paragraph" w:styleId="aff">
    <w:name w:val="endnote text"/>
    <w:basedOn w:val="a2"/>
    <w:link w:val="aff0"/>
    <w:uiPriority w:val="99"/>
    <w:semiHidden/>
    <w:unhideWhenUsed/>
    <w:rsid w:val="00C81697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C81697"/>
  </w:style>
  <w:style w:type="character" w:styleId="aff1">
    <w:name w:val="endnote reference"/>
    <w:uiPriority w:val="99"/>
    <w:semiHidden/>
    <w:unhideWhenUsed/>
    <w:rsid w:val="00C81697"/>
    <w:rPr>
      <w:vertAlign w:val="superscript"/>
    </w:rPr>
  </w:style>
  <w:style w:type="paragraph" w:styleId="aff2">
    <w:name w:val="Title"/>
    <w:basedOn w:val="a2"/>
    <w:link w:val="aff3"/>
    <w:qFormat/>
    <w:rsid w:val="006865BD"/>
    <w:pPr>
      <w:ind w:firstLine="540"/>
      <w:jc w:val="center"/>
    </w:pPr>
    <w:rPr>
      <w:sz w:val="36"/>
    </w:rPr>
  </w:style>
  <w:style w:type="character" w:customStyle="1" w:styleId="aff3">
    <w:name w:val="Заголовок Знак"/>
    <w:link w:val="aff2"/>
    <w:rsid w:val="006865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16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21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5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23B5-0C91-42B7-AAD1-265D6C2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SB</Company>
  <LinksUpToDate>false</LinksUpToDate>
  <CharactersWithSpaces>4540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Попов Сергей;www.popov-sv.ru;popov-sv@list.ru</dc:creator>
  <cp:keywords>Тренинг;Коммуникации;Общение</cp:keywords>
  <cp:lastModifiedBy>Сергей Попов</cp:lastModifiedBy>
  <cp:revision>4</cp:revision>
  <cp:lastPrinted>2012-06-26T08:08:00Z</cp:lastPrinted>
  <dcterms:created xsi:type="dcterms:W3CDTF">2017-07-24T17:55:00Z</dcterms:created>
  <dcterms:modified xsi:type="dcterms:W3CDTF">2019-10-29T05:34:00Z</dcterms:modified>
</cp:coreProperties>
</file>